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黑体"/>
          <w:b/>
          <w:bCs/>
          <w:sz w:val="33"/>
          <w:szCs w:val="33"/>
        </w:rPr>
      </w:pPr>
      <w:r>
        <w:rPr>
          <w:rFonts w:hint="eastAsia" w:eastAsia="方正黑体_GBK"/>
          <w:bCs/>
          <w:sz w:val="33"/>
          <w:szCs w:val="33"/>
        </w:rPr>
        <w:t>附件</w:t>
      </w:r>
      <w:r>
        <w:rPr>
          <w:rFonts w:eastAsia="方正黑体_GBK"/>
          <w:bCs/>
          <w:sz w:val="33"/>
          <w:szCs w:val="33"/>
        </w:rPr>
        <w:t xml:space="preserve">   </w:t>
      </w:r>
    </w:p>
    <w:p>
      <w:pPr>
        <w:spacing w:line="0" w:lineRule="atLeast"/>
        <w:jc w:val="center"/>
        <w:rPr>
          <w:rFonts w:hAnsi="方正小标宋_GBK" w:eastAsia="方正小标宋_GBK"/>
          <w:b/>
          <w:bCs/>
          <w:sz w:val="38"/>
          <w:szCs w:val="38"/>
        </w:rPr>
      </w:pPr>
    </w:p>
    <w:p>
      <w:pPr>
        <w:pStyle w:val="2"/>
        <w:spacing w:line="0" w:lineRule="atLeast"/>
        <w:jc w:val="center"/>
        <w:rPr>
          <w:rFonts w:eastAsia="方正小标宋_GBK"/>
          <w:b/>
          <w:sz w:val="44"/>
          <w:szCs w:val="44"/>
        </w:rPr>
      </w:pPr>
      <w:r>
        <w:rPr>
          <w:rFonts w:hint="eastAsia" w:eastAsia="方正小标宋_GBK"/>
          <w:b/>
          <w:sz w:val="44"/>
          <w:szCs w:val="44"/>
        </w:rPr>
        <w:t>2023年攀枝花市公务服务中心公开考调工作人员</w:t>
      </w:r>
    </w:p>
    <w:p>
      <w:pPr>
        <w:pStyle w:val="2"/>
        <w:spacing w:line="0" w:lineRule="atLeast"/>
        <w:jc w:val="center"/>
        <w:rPr>
          <w:rFonts w:eastAsia="方正小标宋_GBK"/>
          <w:b/>
          <w:sz w:val="44"/>
          <w:szCs w:val="44"/>
        </w:rPr>
      </w:pPr>
      <w:r>
        <w:rPr>
          <w:rFonts w:hint="eastAsia" w:eastAsia="方正小标宋_GBK"/>
          <w:b/>
          <w:sz w:val="44"/>
          <w:szCs w:val="44"/>
        </w:rPr>
        <w:t>综合成绩及排名表</w:t>
      </w:r>
    </w:p>
    <w:p>
      <w:pPr>
        <w:spacing w:line="0" w:lineRule="atLeast"/>
        <w:jc w:val="center"/>
        <w:rPr>
          <w:rFonts w:hAnsi="方正小标宋_GBK" w:eastAsia="方正小标宋_GBK"/>
          <w:b/>
          <w:bCs/>
          <w:sz w:val="38"/>
          <w:szCs w:val="38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73"/>
        <w:gridCol w:w="972"/>
        <w:gridCol w:w="973"/>
        <w:gridCol w:w="1001"/>
        <w:gridCol w:w="1206"/>
        <w:gridCol w:w="1371"/>
        <w:gridCol w:w="981"/>
        <w:gridCol w:w="1234"/>
        <w:gridCol w:w="1234"/>
        <w:gridCol w:w="1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主管部门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考调单位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岗位类别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岗位名称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拟聘岗位</w:t>
            </w:r>
          </w:p>
        </w:tc>
        <w:tc>
          <w:tcPr>
            <w:tcW w:w="1206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岗位</w:t>
            </w:r>
          </w:p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编码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笔试</w:t>
            </w:r>
          </w:p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考号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笔试</w:t>
            </w:r>
          </w:p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成绩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面试</w:t>
            </w:r>
          </w:p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成绩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综合</w:t>
            </w:r>
          </w:p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成绩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/>
                <w:bCs/>
                <w:sz w:val="33"/>
                <w:szCs w:val="33"/>
              </w:rPr>
            </w:pPr>
            <w:r>
              <w:rPr>
                <w:rFonts w:hint="eastAsia" w:ascii="方正黑体_GBK" w:eastAsia="方正黑体_GBK"/>
                <w:bCs/>
                <w:sz w:val="33"/>
                <w:szCs w:val="33"/>
              </w:rPr>
              <w:t>职位排名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7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中共攀枝花市委办公室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攀枝花市公务服务中心</w:t>
            </w:r>
          </w:p>
        </w:tc>
        <w:tc>
          <w:tcPr>
            <w:tcW w:w="97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管理岗位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综合管理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管理9级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510401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2023005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eastAsia="方正仿宋_GBK"/>
                <w:bCs/>
                <w:sz w:val="33"/>
                <w:szCs w:val="33"/>
              </w:rPr>
              <w:t>80.8</w:t>
            </w:r>
            <w:r>
              <w:rPr>
                <w:rFonts w:hint="eastAsia" w:eastAsia="方正仿宋_GBK"/>
                <w:bCs/>
                <w:sz w:val="33"/>
                <w:szCs w:val="33"/>
              </w:rPr>
              <w:t>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eastAsia="方正仿宋_GBK"/>
                <w:bCs/>
                <w:sz w:val="33"/>
                <w:szCs w:val="33"/>
              </w:rPr>
              <w:t>83.6</w:t>
            </w:r>
            <w:r>
              <w:rPr>
                <w:rFonts w:hint="eastAsia" w:eastAsia="方正仿宋_GBK"/>
                <w:bCs/>
                <w:sz w:val="33"/>
                <w:szCs w:val="33"/>
              </w:rPr>
              <w:t>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eastAsia="方正仿宋_GBK"/>
                <w:bCs/>
                <w:sz w:val="33"/>
                <w:szCs w:val="33"/>
              </w:rPr>
              <w:t>82.2</w:t>
            </w:r>
            <w:r>
              <w:rPr>
                <w:rFonts w:hint="eastAsia" w:eastAsia="方正仿宋_GBK"/>
                <w:bCs/>
                <w:sz w:val="33"/>
                <w:szCs w:val="33"/>
              </w:rPr>
              <w:t>0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973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97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973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100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1206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2023001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eastAsia="方正仿宋_GBK"/>
                <w:bCs/>
                <w:sz w:val="33"/>
                <w:szCs w:val="33"/>
              </w:rPr>
              <w:t>73.7</w:t>
            </w:r>
            <w:r>
              <w:rPr>
                <w:rFonts w:hint="eastAsia" w:eastAsia="方正仿宋_GBK"/>
                <w:bCs/>
                <w:sz w:val="33"/>
                <w:szCs w:val="33"/>
              </w:rPr>
              <w:t>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eastAsia="方正仿宋_GBK"/>
                <w:bCs/>
                <w:sz w:val="33"/>
                <w:szCs w:val="33"/>
              </w:rPr>
              <w:t>83</w:t>
            </w:r>
            <w:r>
              <w:rPr>
                <w:rFonts w:hint="eastAsia" w:eastAsia="方正仿宋_GBK"/>
                <w:bCs/>
                <w:sz w:val="33"/>
                <w:szCs w:val="33"/>
              </w:rPr>
              <w:t>.00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eastAsia="方正仿宋_GBK"/>
                <w:bCs/>
                <w:sz w:val="33"/>
                <w:szCs w:val="33"/>
              </w:rPr>
              <w:t>78.35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973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97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973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100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1206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2023006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eastAsia="方正仿宋_GBK"/>
                <w:bCs/>
                <w:sz w:val="33"/>
                <w:szCs w:val="33"/>
              </w:rPr>
              <w:t>72.2</w:t>
            </w:r>
            <w:r>
              <w:rPr>
                <w:rFonts w:hint="eastAsia" w:eastAsia="方正仿宋_GBK"/>
                <w:bCs/>
                <w:sz w:val="33"/>
                <w:szCs w:val="33"/>
              </w:rPr>
              <w:t>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eastAsia="方正仿宋_GBK"/>
                <w:bCs/>
                <w:sz w:val="33"/>
                <w:szCs w:val="33"/>
              </w:rPr>
              <w:t>77.2</w:t>
            </w:r>
            <w:r>
              <w:rPr>
                <w:rFonts w:hint="eastAsia" w:eastAsia="方正仿宋_GBK"/>
                <w:bCs/>
                <w:sz w:val="33"/>
                <w:szCs w:val="33"/>
              </w:rPr>
              <w:t>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eastAsia="方正仿宋_GBK"/>
                <w:bCs/>
                <w:sz w:val="33"/>
                <w:szCs w:val="33"/>
              </w:rPr>
              <w:t>74.7</w:t>
            </w:r>
            <w:r>
              <w:rPr>
                <w:rFonts w:hint="eastAsia" w:eastAsia="方正仿宋_GBK"/>
                <w:bCs/>
                <w:sz w:val="33"/>
                <w:szCs w:val="33"/>
              </w:rPr>
              <w:t>0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Cs/>
                <w:sz w:val="33"/>
                <w:szCs w:val="33"/>
              </w:rPr>
            </w:pPr>
            <w:r>
              <w:rPr>
                <w:rFonts w:hint="eastAsia" w:eastAsia="方正仿宋_GBK"/>
                <w:bCs/>
                <w:sz w:val="33"/>
                <w:szCs w:val="33"/>
              </w:rPr>
              <w:t>3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jJlNTg1NDAwNzY4YWRiMTVjNzk5OThmOWE4YTMifQ=="/>
  </w:docVars>
  <w:rsids>
    <w:rsidRoot w:val="3743545E"/>
    <w:rsid w:val="374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2023-03-20T07:53:00Z</dcterms:created>
  <dc:creator>Administrator</dc:creator>
  <cp:lastModifiedBy>Administrator</cp:lastModifiedBy>
  <dcterms:modified xsi:type="dcterms:W3CDTF">2023-03-20T07:54:41Z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F3266B0A225444068D26726DE9C38680</vt:lpwstr>
  </property>
</Properties>
</file>