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Style w:val="7"/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Style w:val="7"/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附件：</w:t>
      </w:r>
    </w:p>
    <w:tbl>
      <w:tblPr>
        <w:tblStyle w:val="5"/>
        <w:tblpPr w:leftFromText="180" w:rightFromText="180" w:vertAnchor="text" w:horzAnchor="page" w:tblpX="1937" w:tblpY="1248"/>
        <w:tblOverlap w:val="never"/>
        <w:tblW w:w="8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2001"/>
        <w:gridCol w:w="1376"/>
        <w:gridCol w:w="1762"/>
        <w:gridCol w:w="1494"/>
        <w:gridCol w:w="1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是否进入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面试环节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202303271798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粟多多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82.34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202303271808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何卓伦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202303271818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吴玉媚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202303271800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林芷莹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82.66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202303271813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何艳华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81.17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202303271814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杨弘泓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84.33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202303271811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黄涛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78.67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202303271820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周迅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74.33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202303271807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郑重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88.33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202303271815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冯树荣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202303271812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罗振洋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202303271828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黄存之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84.34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202303271822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肖龙辉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80.67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202303271816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廖钧智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85.34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202303271797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周楚帆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202303271821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梁子琦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86.66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202303271803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曹旭彬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78.33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202303271802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周于越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202303271809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202303271823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白子贤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缺考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202303271829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陈昕沅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缺考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202303271805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戴成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缺考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202303271804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黄飞鸿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缺考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202303271810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黄睿婷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缺考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202303271830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林怀容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缺考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202303271817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刘美窈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缺考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202303271827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缺考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202303271806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刘谢婉儿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缺考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202303271825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刘妍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缺考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202303271819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苏思琴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缺考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202303271799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谭雨林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缺考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202303271826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汪冲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缺考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202303271824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吴文媛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缺考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202303271801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谢家辉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缺考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center"/>
        <w:textAlignment w:val="auto"/>
        <w:rPr>
          <w:rStyle w:val="7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  <w:lang w:val="en-US" w:eastAsia="zh-CN"/>
        </w:rPr>
        <w:t>湖南师范大学考点小学体育岗位基本能力测试成绩及进入面试（试教）环节人员名单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lZjRhNWI0N2NlNGM5ZTJjZjY1YWMzYWE0MjM3YzgifQ=="/>
  </w:docVars>
  <w:rsids>
    <w:rsidRoot w:val="4012204B"/>
    <w:rsid w:val="0B911E57"/>
    <w:rsid w:val="145570FF"/>
    <w:rsid w:val="4012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760</Characters>
  <Lines>0</Lines>
  <Paragraphs>0</Paragraphs>
  <TotalTime>2</TotalTime>
  <ScaleCrop>false</ScaleCrop>
  <LinksUpToDate>false</LinksUpToDate>
  <CharactersWithSpaces>760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2023-03-18T05:14:00Z</dcterms:created>
  <dc:creator>admin</dc:creator>
  <cp:lastModifiedBy>admin</cp:lastModifiedBy>
  <dcterms:modified xsi:type="dcterms:W3CDTF">2023-03-18T07:15:10Z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8D160FE14C6F4B6A87A03B756CF3EFB3</vt:lpwstr>
  </property>
</Properties>
</file>