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“爱山东”APP教师资格证认定操作手册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第一步：下载“爱山东”APP并实名认证登录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通过应用商店下载爱山东APP，必须由本人实名认证登录后进行后续操作。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358900" cy="2945765"/>
            <wp:effectExtent l="0" t="0" r="12700" b="698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第二步：在“爱山东”内搜索“来滨办”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登录后通过爱山东搜索框搜索“来滨办”，点击进入。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0695" cy="2604770"/>
            <wp:effectExtent l="0" t="0" r="1905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>
                      <a:fillRect/>
                    </a:stretch>
                  </pic:blipFill>
                  <pic:spPr>
                    <a:xfrm>
                      <a:off x="0" y="0"/>
                      <a:ext cx="1757211" cy="2614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第三步：选择申请事项</w:t>
      </w:r>
    </w:p>
    <w:p>
      <w:pPr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445770</wp:posOffset>
            </wp:positionV>
            <wp:extent cx="2230755" cy="3437890"/>
            <wp:effectExtent l="0" t="0" r="17145" b="10160"/>
            <wp:wrapTopAndBottom/>
            <wp:docPr id="3" name="图片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494665</wp:posOffset>
            </wp:positionV>
            <wp:extent cx="2183130" cy="3454400"/>
            <wp:effectExtent l="0" t="0" r="7620" b="12700"/>
            <wp:wrapTopAndBottom/>
            <wp:docPr id="18" name="图片 18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在“业务办理”页面点击左上角“切换区县”按钮，</w:t>
      </w:r>
      <w:r>
        <w:rPr>
          <w:rFonts w:hint="eastAsia" w:ascii="仿宋" w:hAnsi="仿宋" w:eastAsia="仿宋"/>
          <w:sz w:val="28"/>
          <w:szCs w:val="28"/>
          <w:lang w:eastAsia="zh-CN"/>
        </w:rPr>
        <w:t>点击选择“无棣县”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点击选择“无棣县”后，</w:t>
      </w:r>
      <w:r>
        <w:rPr>
          <w:rFonts w:hint="eastAsia" w:ascii="仿宋" w:hAnsi="仿宋" w:eastAsia="仿宋"/>
          <w:sz w:val="28"/>
          <w:szCs w:val="28"/>
        </w:rPr>
        <w:t>页面选择“教师资格认定”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--</w:t>
      </w: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幼儿园教师资格认定，</w:t>
      </w: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小学教师资格认定</w:t>
      </w:r>
      <w:r>
        <w:rPr>
          <w:rFonts w:hint="eastAsia" w:ascii="仿宋" w:hAnsi="仿宋" w:eastAsia="仿宋"/>
          <w:sz w:val="28"/>
          <w:szCs w:val="28"/>
        </w:rPr>
        <w:t>事项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第四步：办理事项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进入预办理页面，点击“立即办理”按钮进入办理页面。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548255" cy="2822575"/>
            <wp:effectExtent l="0" t="0" r="4445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在办理页面点击“办理”按钮，将所需材料上传。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710815" cy="3839845"/>
            <wp:effectExtent l="0" t="0" r="13335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5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第五步：文件上传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点击“上传文件”按钮，选择上传方式，材料上传完成后，请点击“签章提交”按钮。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注意：材料上传包括两种方式：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（1）拍照上传：拍摄上传时一定要确保材料的四个边角拍摄在内；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（2）相册上传：如果您的材料已经拍完照，请点击“相册上传”。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上传完成后，请预览所上传的材料，若材料上传不规范，请点击“</w:t>
      </w:r>
      <w:r>
        <w:rPr>
          <w:rFonts w:hint="eastAsia"/>
        </w:rPr>
        <w:drawing>
          <wp:inline distT="0" distB="0" distL="0" distR="0">
            <wp:extent cx="223520" cy="1695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8" cy="1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”按钮删除图片，并重新上传。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552575" cy="2967355"/>
            <wp:effectExtent l="0" t="0" r="9525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3" cy="2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894840" cy="28194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722" cy="28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第六步：提交审核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提交所需材料，并填写邮寄地址完成后，请点击“提交审核”按钮。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29535" cy="3942715"/>
            <wp:effectExtent l="0" t="0" r="18415" b="635"/>
            <wp:docPr id="4" name="图片 4" descr="C:\Users\ADMINI~1\AppData\Local\Temp\WeChat Files\5b60c49fe2d8d8c15f151f7f7593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5b60c49fe2d8d8c15f151f7f7593e1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若材料需要补正，将会收到相关短信，同时，可在“来滨办”的“消息中心”页面看到相关消息通知。请根据相关信息再次准备材料。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59380" cy="35617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43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第七步：审核通过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审核通过后，将会收到短信提示，也可在“个人中心”页面点击“已通过”按钮查看。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321050" cy="6638925"/>
            <wp:effectExtent l="0" t="0" r="0" b="9525"/>
            <wp:docPr id="6" name="图片 6" descr="C:\Users\ADMINI~1\AppData\Local\Temp\WeChat Files\9f42fa6cb9c770c06952b2a249f4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9f42fa6cb9c770c06952b2a249f4c0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357" cy="66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iNWViYWM2Y2VmOTQzZjFlNmExM2JlMmNmNDE0OWMifQ=="/>
  </w:docVars>
  <w:rsids>
    <w:rsidRoot w:val="00F72CB2"/>
    <w:rsid w:val="00064A4D"/>
    <w:rsid w:val="000A2EB3"/>
    <w:rsid w:val="000F19AB"/>
    <w:rsid w:val="00187A37"/>
    <w:rsid w:val="00197F41"/>
    <w:rsid w:val="002C01B2"/>
    <w:rsid w:val="002E63F3"/>
    <w:rsid w:val="00323EC8"/>
    <w:rsid w:val="00325AAE"/>
    <w:rsid w:val="00395AFB"/>
    <w:rsid w:val="003E47CC"/>
    <w:rsid w:val="0040109A"/>
    <w:rsid w:val="00450CEC"/>
    <w:rsid w:val="00461CB2"/>
    <w:rsid w:val="00480CA7"/>
    <w:rsid w:val="00490CA9"/>
    <w:rsid w:val="00495517"/>
    <w:rsid w:val="004E3969"/>
    <w:rsid w:val="00520B5D"/>
    <w:rsid w:val="0054615B"/>
    <w:rsid w:val="00563006"/>
    <w:rsid w:val="005B1C57"/>
    <w:rsid w:val="005C3564"/>
    <w:rsid w:val="005D5B24"/>
    <w:rsid w:val="00626BF5"/>
    <w:rsid w:val="00627A5C"/>
    <w:rsid w:val="00640A7A"/>
    <w:rsid w:val="00644050"/>
    <w:rsid w:val="006B5A5B"/>
    <w:rsid w:val="0074160C"/>
    <w:rsid w:val="007F77CE"/>
    <w:rsid w:val="00801159"/>
    <w:rsid w:val="00882193"/>
    <w:rsid w:val="00893972"/>
    <w:rsid w:val="00950234"/>
    <w:rsid w:val="009770BC"/>
    <w:rsid w:val="009C3027"/>
    <w:rsid w:val="00A00DD2"/>
    <w:rsid w:val="00A029E0"/>
    <w:rsid w:val="00A25291"/>
    <w:rsid w:val="00A3367B"/>
    <w:rsid w:val="00A608C8"/>
    <w:rsid w:val="00AC4ACE"/>
    <w:rsid w:val="00B36ADB"/>
    <w:rsid w:val="00B82F53"/>
    <w:rsid w:val="00B95F19"/>
    <w:rsid w:val="00C01C1D"/>
    <w:rsid w:val="00C07856"/>
    <w:rsid w:val="00C175BB"/>
    <w:rsid w:val="00C3044D"/>
    <w:rsid w:val="00C41339"/>
    <w:rsid w:val="00C61863"/>
    <w:rsid w:val="00C71D49"/>
    <w:rsid w:val="00CF50A4"/>
    <w:rsid w:val="00D50203"/>
    <w:rsid w:val="00D61B4C"/>
    <w:rsid w:val="00DA3FC0"/>
    <w:rsid w:val="00E00D95"/>
    <w:rsid w:val="00E1519B"/>
    <w:rsid w:val="00E53F4D"/>
    <w:rsid w:val="00E654F6"/>
    <w:rsid w:val="00E82300"/>
    <w:rsid w:val="00EE694C"/>
    <w:rsid w:val="00EE6B66"/>
    <w:rsid w:val="00F72CB2"/>
    <w:rsid w:val="00FA519C"/>
    <w:rsid w:val="00FA79CC"/>
    <w:rsid w:val="00FC47DD"/>
    <w:rsid w:val="00FD5AB4"/>
    <w:rsid w:val="00FE1373"/>
    <w:rsid w:val="05205FD8"/>
    <w:rsid w:val="0F4255AB"/>
    <w:rsid w:val="2356552A"/>
    <w:rsid w:val="305603AC"/>
    <w:rsid w:val="34C959B1"/>
    <w:rsid w:val="37490F48"/>
    <w:rsid w:val="450215CB"/>
    <w:rsid w:val="498658BE"/>
    <w:rsid w:val="49BD4426"/>
    <w:rsid w:val="51E75AC6"/>
    <w:rsid w:val="54992FB0"/>
    <w:rsid w:val="617268C2"/>
    <w:rsid w:val="6428587B"/>
    <w:rsid w:val="69D76A39"/>
    <w:rsid w:val="71C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571</Words>
  <Characters>579</Characters>
  <Lines>4</Lines>
  <Paragraphs>1</Paragraphs>
  <TotalTime>3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ASUS</dc:creator>
  <cp:lastModifiedBy>无棣县行政审批服务局</cp:lastModifiedBy>
  <cp:lastPrinted>2020-06-05T03:38:00Z</cp:lastPrinted>
  <dcterms:modified xsi:type="dcterms:W3CDTF">2023-03-20T06:10:45Z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5C8D127CDED344D99A0AE392C49A54B6</vt:lpwstr>
  </property>
</Properties>
</file>