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高校毕业生招聘录用人员名单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5"/>
        <w:tblW w:w="8967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458"/>
        <w:gridCol w:w="916"/>
        <w:gridCol w:w="3709"/>
        <w:gridCol w:w="19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tblHeader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录用单位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安徽理工大学</w:t>
            </w:r>
          </w:p>
        </w:tc>
        <w:tc>
          <w:tcPr>
            <w:tcW w:w="19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安建总承包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安徽理工大学</w:t>
            </w:r>
          </w:p>
        </w:tc>
        <w:tc>
          <w:tcPr>
            <w:tcW w:w="19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哈尔滨工程大学</w:t>
            </w:r>
          </w:p>
        </w:tc>
        <w:tc>
          <w:tcPr>
            <w:tcW w:w="19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安徽建筑大学</w:t>
            </w:r>
          </w:p>
        </w:tc>
        <w:tc>
          <w:tcPr>
            <w:tcW w:w="19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西交利物浦大学</w:t>
            </w:r>
          </w:p>
        </w:tc>
        <w:tc>
          <w:tcPr>
            <w:tcW w:w="19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江钟梦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三峡大学</w:t>
            </w:r>
          </w:p>
        </w:tc>
        <w:tc>
          <w:tcPr>
            <w:tcW w:w="19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赵一莼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华北电力大学</w:t>
            </w:r>
          </w:p>
        </w:tc>
        <w:tc>
          <w:tcPr>
            <w:tcW w:w="19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方文清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安徽工业大学</w:t>
            </w:r>
          </w:p>
        </w:tc>
        <w:tc>
          <w:tcPr>
            <w:tcW w:w="19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王竞钊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武汉工程大学</w:t>
            </w:r>
          </w:p>
        </w:tc>
        <w:tc>
          <w:tcPr>
            <w:tcW w:w="19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安徽建筑大学</w:t>
            </w:r>
          </w:p>
        </w:tc>
        <w:tc>
          <w:tcPr>
            <w:tcW w:w="19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张昌华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19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合肥学院</w:t>
            </w:r>
          </w:p>
        </w:tc>
        <w:tc>
          <w:tcPr>
            <w:tcW w:w="19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付恩标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皖江工学院</w:t>
            </w:r>
          </w:p>
        </w:tc>
        <w:tc>
          <w:tcPr>
            <w:tcW w:w="19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东北林业大学</w:t>
            </w:r>
          </w:p>
        </w:tc>
        <w:tc>
          <w:tcPr>
            <w:tcW w:w="19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孟孝宇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19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万军龙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淮北师范大学</w:t>
            </w:r>
          </w:p>
        </w:tc>
        <w:tc>
          <w:tcPr>
            <w:tcW w:w="19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安徽建筑大学</w:t>
            </w:r>
          </w:p>
        </w:tc>
        <w:tc>
          <w:tcPr>
            <w:tcW w:w="19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余思然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合肥学院</w:t>
            </w:r>
          </w:p>
        </w:tc>
        <w:tc>
          <w:tcPr>
            <w:tcW w:w="19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xZTcyMWU1NDU4ZjhiZjFkYjVjMjM4MjRkMGU3ZTMifQ=="/>
  </w:docVars>
  <w:rsids>
    <w:rsidRoot w:val="01405238"/>
    <w:rsid w:val="0140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left="420" w:firstLine="210"/>
    </w:pPr>
    <w:rPr>
      <w:rFonts w:ascii="Times New Roman"/>
      <w:sz w:val="21"/>
    </w:rPr>
  </w:style>
  <w:style w:type="paragraph" w:styleId="3">
    <w:name w:val="Body Text Indent"/>
    <w:basedOn w:val="1"/>
    <w:next w:val="4"/>
    <w:qFormat/>
    <w:uiPriority w:val="0"/>
    <w:pPr>
      <w:ind w:firstLine="616"/>
    </w:pPr>
    <w:rPr>
      <w:sz w:val="28"/>
    </w:rPr>
  </w:style>
  <w:style w:type="paragraph" w:styleId="4">
    <w:name w:val="envelope return"/>
    <w:basedOn w:val="1"/>
    <w:unhideWhenUsed/>
    <w:qFormat/>
    <w:uiPriority w:val="0"/>
    <w:pPr>
      <w:snapToGrid w:val="0"/>
    </w:pPr>
    <w:rPr>
      <w:rFonts w:hint="eastAsia"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2023-03-20T03:43:00Z</dcterms:created>
  <dc:creator>木子口玉</dc:creator>
  <cp:lastModifiedBy>木子口玉</cp:lastModifiedBy>
  <dcterms:modified xsi:type="dcterms:W3CDTF">2023-03-20T03:43:34Z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BBA1B6D1F7334A1D8D179EAF123678F4</vt:lpwstr>
  </property>
</Properties>
</file>