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（模板）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w:t>
      </w:r>
      <w:r>
        <w:rPr>
          <w:rFonts w:hint="default" w:ascii="Times New Roman" w:hAnsi="Times New Roman" w:eastAsia="仿宋_GB2312" w:cs="Times New Roman"/>
          <w:color w:val="000000"/>
          <w:kern w:val="0"/>
          <w:sz w:val="32"/>
          <w:szCs w:val="32"/>
        </w:rPr>
        <w:t>广西壮族自治区202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年选调应届优秀大学毕业生工作公告</w:t>
      </w:r>
      <w:r>
        <w:rPr>
          <w:rFonts w:hint="default" w:ascii="Times New Roman" w:hAnsi="Times New Roman" w:eastAsia="仿宋_GB2312" w:cs="Times New Roman"/>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  日</w:t>
      </w:r>
    </w:p>
    <w:sectPr>
      <w:pgSz w:w="11906" w:h="16838"/>
      <w:pgMar w:top="1701" w:right="1418" w:bottom="1134" w:left="1418"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mNmE5NjBiNjM4ZDhiMTFjNTkxYzM3NWM3MmU5MTAifQ=="/>
  </w:docVars>
  <w:rsids>
    <w:rsidRoot w:val="00CB58B6"/>
    <w:rsid w:val="00082EB4"/>
    <w:rsid w:val="000E1C14"/>
    <w:rsid w:val="000E7408"/>
    <w:rsid w:val="001D240E"/>
    <w:rsid w:val="001D7FBB"/>
    <w:rsid w:val="00274C8D"/>
    <w:rsid w:val="00340078"/>
    <w:rsid w:val="00364C95"/>
    <w:rsid w:val="0039320D"/>
    <w:rsid w:val="003C4730"/>
    <w:rsid w:val="00427C46"/>
    <w:rsid w:val="0046293C"/>
    <w:rsid w:val="00594E77"/>
    <w:rsid w:val="005D12EE"/>
    <w:rsid w:val="005F13C8"/>
    <w:rsid w:val="006D786B"/>
    <w:rsid w:val="00771FBF"/>
    <w:rsid w:val="007F44AF"/>
    <w:rsid w:val="00815187"/>
    <w:rsid w:val="008A4279"/>
    <w:rsid w:val="008A6F88"/>
    <w:rsid w:val="008D77EC"/>
    <w:rsid w:val="008F7778"/>
    <w:rsid w:val="00970181"/>
    <w:rsid w:val="00A44829"/>
    <w:rsid w:val="00A875DD"/>
    <w:rsid w:val="00AE46BB"/>
    <w:rsid w:val="00B1795D"/>
    <w:rsid w:val="00B73423"/>
    <w:rsid w:val="00CB58B6"/>
    <w:rsid w:val="00CD6547"/>
    <w:rsid w:val="00DB71FE"/>
    <w:rsid w:val="00E26BC3"/>
    <w:rsid w:val="00F3294D"/>
    <w:rsid w:val="00F937D5"/>
    <w:rsid w:val="074C4714"/>
    <w:rsid w:val="172165FF"/>
    <w:rsid w:val="17633C55"/>
    <w:rsid w:val="1FF9F0B3"/>
    <w:rsid w:val="5FFBFD60"/>
    <w:rsid w:val="7F6C0ED1"/>
    <w:rsid w:val="9FFE337C"/>
    <w:rsid w:val="EFDFAB46"/>
    <w:rsid w:val="F7FF1234"/>
    <w:rsid w:val="F9F191C3"/>
    <w:rsid w:val="FBE53DF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496</Words>
  <Characters>502</Characters>
  <Lines>3</Lines>
  <Paragraphs>1</Paragraphs>
  <TotalTime>2</TotalTime>
  <ScaleCrop>false</ScaleCrop>
  <LinksUpToDate>false</LinksUpToDate>
  <CharactersWithSpaces>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2018-03-14T00:05:00Z</dcterms:created>
  <dc:creator>admin</dc:creator>
  <cp:lastModifiedBy>加仑</cp:lastModifiedBy>
  <cp:lastPrinted>2022-07-22T22:30:00Z</cp:lastPrinted>
  <dcterms:modified xsi:type="dcterms:W3CDTF">2023-03-19T07:51:33Z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88AD2F653D85458CB189E45986B3D235</vt:lpwstr>
  </property>
</Properties>
</file>