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614930"/>
            <wp:effectExtent l="0" t="0" r="57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D91"/>
    <w:rsid w:val="49D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珠海市航空管委会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2023-03-20T02:27:00Z</dcterms:created>
  <dc:creator>李艳敏</dc:creator>
  <cp:lastModifiedBy>李艳敏</cp:lastModifiedBy>
  <dcterms:modified xsi:type="dcterms:W3CDTF">2023-03-20T02:28:00Z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