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C4" w:rsidRDefault="003A0D8C"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3</w:t>
      </w:r>
    </w:p>
    <w:p w:rsidR="004E3AC4" w:rsidRDefault="004E3AC4">
      <w:pPr>
        <w:spacing w:line="560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4E3AC4" w:rsidRDefault="003A0D8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考生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体能测评、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面试须知</w:t>
      </w:r>
    </w:p>
    <w:p w:rsidR="004E3AC4" w:rsidRDefault="004E3AC4">
      <w:pPr>
        <w:spacing w:line="560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4E3AC4" w:rsidRDefault="003A0D8C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（一）考生应在规定的时间内到达指定地点参加</w:t>
      </w:r>
      <w:r>
        <w:rPr>
          <w:rFonts w:hint="eastAsia"/>
          <w:color w:val="000000"/>
          <w:sz w:val="32"/>
          <w:szCs w:val="32"/>
        </w:rPr>
        <w:t>体能测评、</w:t>
      </w:r>
      <w:r>
        <w:rPr>
          <w:color w:val="000000"/>
          <w:sz w:val="32"/>
          <w:szCs w:val="32"/>
        </w:rPr>
        <w:t>面试，违者按有关规定处理。进入考点时，应主动出示居民身份证、</w:t>
      </w:r>
      <w:r>
        <w:rPr>
          <w:rFonts w:hint="eastAsia"/>
          <w:color w:val="000000"/>
          <w:sz w:val="32"/>
          <w:szCs w:val="32"/>
        </w:rPr>
        <w:t>公共科目</w:t>
      </w:r>
      <w:r>
        <w:rPr>
          <w:color w:val="000000"/>
          <w:sz w:val="32"/>
          <w:szCs w:val="32"/>
        </w:rPr>
        <w:t>笔试准考证及面试公告要求出具的其他证件</w:t>
      </w:r>
      <w:r>
        <w:rPr>
          <w:rFonts w:hint="eastAsia"/>
          <w:color w:val="000000"/>
          <w:sz w:val="32"/>
          <w:szCs w:val="32"/>
        </w:rPr>
        <w:t>，</w:t>
      </w:r>
      <w:r>
        <w:rPr>
          <w:color w:val="000000"/>
          <w:sz w:val="32"/>
          <w:szCs w:val="32"/>
        </w:rPr>
        <w:t>方可进入考点</w:t>
      </w:r>
      <w:r>
        <w:rPr>
          <w:rFonts w:hint="eastAsia"/>
          <w:color w:val="000000"/>
          <w:sz w:val="32"/>
          <w:szCs w:val="32"/>
        </w:rPr>
        <w:t>参加考试</w:t>
      </w:r>
      <w:r>
        <w:rPr>
          <w:color w:val="000000"/>
          <w:sz w:val="32"/>
          <w:szCs w:val="32"/>
        </w:rPr>
        <w:t>。</w:t>
      </w:r>
    </w:p>
    <w:p w:rsidR="004E3AC4" w:rsidRDefault="003A0D8C">
      <w:pPr>
        <w:spacing w:line="560" w:lineRule="exact"/>
        <w:ind w:firstLineChars="200" w:firstLine="640"/>
        <w:rPr>
          <w:sz w:val="32"/>
          <w:szCs w:val="32"/>
        </w:rPr>
      </w:pPr>
      <w:r>
        <w:rPr>
          <w:color w:val="000000"/>
          <w:sz w:val="32"/>
          <w:szCs w:val="32"/>
        </w:rPr>
        <w:t>（二）考生必须遵守</w:t>
      </w:r>
      <w:r>
        <w:rPr>
          <w:rFonts w:hint="eastAsia"/>
          <w:color w:val="000000"/>
          <w:sz w:val="32"/>
          <w:szCs w:val="32"/>
        </w:rPr>
        <w:t>体能测评、</w:t>
      </w:r>
      <w:r>
        <w:rPr>
          <w:color w:val="000000"/>
          <w:sz w:val="32"/>
          <w:szCs w:val="32"/>
        </w:rPr>
        <w:t>面试考场纪律，自觉维护考场秩序，服从主考官和工作人员的管理，诚信参加</w:t>
      </w:r>
      <w:r>
        <w:rPr>
          <w:rFonts w:hint="eastAsia"/>
          <w:color w:val="000000"/>
          <w:sz w:val="32"/>
          <w:szCs w:val="32"/>
        </w:rPr>
        <w:t>体能测评</w:t>
      </w:r>
      <w:r>
        <w:rPr>
          <w:color w:val="000000"/>
          <w:sz w:val="32"/>
          <w:szCs w:val="32"/>
        </w:rPr>
        <w:t>、面试，不得以任何理由违反规定，影响</w:t>
      </w:r>
      <w:r>
        <w:rPr>
          <w:rFonts w:hint="eastAsia"/>
          <w:color w:val="000000"/>
          <w:sz w:val="32"/>
          <w:szCs w:val="32"/>
        </w:rPr>
        <w:t>体能测评</w:t>
      </w:r>
      <w:r>
        <w:rPr>
          <w:color w:val="000000"/>
          <w:sz w:val="32"/>
          <w:szCs w:val="32"/>
        </w:rPr>
        <w:t>、面试。</w:t>
      </w:r>
    </w:p>
    <w:p w:rsidR="004E3AC4" w:rsidRDefault="003A0D8C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（三）考生不得穿制服或穿戴有特别标志的服装参加体能测评、面试。</w:t>
      </w:r>
    </w:p>
    <w:p w:rsidR="004E3AC4" w:rsidRDefault="003A0D8C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（四）考生要按规定时间进入候考室签到并抽签，按抽签确定的体能测评、面试序号参加面试。抽签开始时仍未到达候考室的，剩余签号为该考生体能测评、面试序号。</w:t>
      </w:r>
    </w:p>
    <w:p w:rsidR="004E3AC4" w:rsidRDefault="003A0D8C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考生未</w:t>
      </w:r>
      <w:r>
        <w:rPr>
          <w:color w:val="000000"/>
          <w:sz w:val="32"/>
          <w:szCs w:val="32"/>
        </w:rPr>
        <w:t>按规定时间进入候考室的，</w:t>
      </w:r>
      <w:bookmarkStart w:id="0" w:name="_GoBack"/>
      <w:bookmarkEnd w:id="0"/>
      <w:r>
        <w:rPr>
          <w:color w:val="000000"/>
          <w:sz w:val="32"/>
          <w:szCs w:val="32"/>
        </w:rPr>
        <w:t>按自动放弃体能测评、面试资格处理。</w:t>
      </w:r>
    </w:p>
    <w:p w:rsidR="004E3AC4" w:rsidRDefault="003A0D8C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（五）考生在抽签前要主动将各种电子、通信、计算、存储等禁止使用和携带的设备交由工作人员统一保管。严禁将手机等禁止使用和携带的设备带至候考室座位或体能测评</w:t>
      </w:r>
      <w:r>
        <w:rPr>
          <w:rFonts w:hint="eastAsia"/>
          <w:color w:val="000000"/>
          <w:sz w:val="32"/>
          <w:szCs w:val="32"/>
        </w:rPr>
        <w:t>考场</w:t>
      </w:r>
      <w:r>
        <w:rPr>
          <w:color w:val="000000"/>
          <w:sz w:val="32"/>
          <w:szCs w:val="32"/>
        </w:rPr>
        <w:t>、面试室内。如有违反，给予取消本次体能测评</w:t>
      </w:r>
      <w:r>
        <w:rPr>
          <w:color w:val="000000"/>
          <w:sz w:val="32"/>
          <w:szCs w:val="32"/>
        </w:rPr>
        <w:t>、面试资格处理。</w:t>
      </w:r>
    </w:p>
    <w:p w:rsidR="004E3AC4" w:rsidRDefault="003A0D8C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（六）考生在候考过程中不得随意出入候考室，因特殊情况需出入候考室的，须有候考室工作人员专人陪同监督。</w:t>
      </w:r>
    </w:p>
    <w:p w:rsidR="004E3AC4" w:rsidRDefault="003A0D8C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4E3AC4" w:rsidRDefault="003A0D8C">
      <w:pPr>
        <w:spacing w:line="560" w:lineRule="exact"/>
        <w:ind w:firstLineChars="200" w:firstLine="640"/>
        <w:rPr>
          <w:color w:val="000000"/>
          <w:kern w:val="0"/>
          <w:sz w:val="32"/>
          <w:szCs w:val="32"/>
        </w:rPr>
      </w:pPr>
      <w:r>
        <w:rPr>
          <w:color w:val="000000"/>
          <w:sz w:val="32"/>
          <w:szCs w:val="32"/>
        </w:rPr>
        <w:t>（八）考生在面试时，只能报自己的面试序号，</w:t>
      </w:r>
      <w:r>
        <w:rPr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4E3AC4" w:rsidRDefault="003A0D8C">
      <w:pPr>
        <w:spacing w:line="560" w:lineRule="exact"/>
        <w:ind w:firstLineChars="200" w:firstLine="640"/>
      </w:pPr>
      <w:r>
        <w:rPr>
          <w:color w:val="000000"/>
          <w:sz w:val="32"/>
          <w:szCs w:val="32"/>
        </w:rPr>
        <w:t>（九）考生面试结束后，要听从工作人员管理，不得返回候考室，不得以任何方</w:t>
      </w:r>
      <w:r>
        <w:rPr>
          <w:color w:val="000000"/>
          <w:sz w:val="32"/>
          <w:szCs w:val="32"/>
        </w:rPr>
        <w:t>式对外泄露试题信息。</w:t>
      </w:r>
    </w:p>
    <w:sectPr w:rsidR="004E3AC4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0D8C">
      <w:r>
        <w:separator/>
      </w:r>
    </w:p>
  </w:endnote>
  <w:endnote w:type="continuationSeparator" w:id="0">
    <w:p w:rsidR="00000000" w:rsidRDefault="003A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/>
    <w:sdtContent>
      <w:p w:rsidR="004E3AC4" w:rsidRDefault="003A0D8C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Pr="003A0D8C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0D8C">
      <w:r>
        <w:separator/>
      </w:r>
    </w:p>
  </w:footnote>
  <w:footnote w:type="continuationSeparator" w:id="0">
    <w:p w:rsidR="00000000" w:rsidRDefault="003A0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1459A1"/>
    <w:rsid w:val="00191652"/>
    <w:rsid w:val="00197030"/>
    <w:rsid w:val="00286969"/>
    <w:rsid w:val="003A0D8C"/>
    <w:rsid w:val="00490144"/>
    <w:rsid w:val="00492418"/>
    <w:rsid w:val="004E3AC4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70D33"/>
    <w:rsid w:val="00D92A01"/>
    <w:rsid w:val="00DE398D"/>
    <w:rsid w:val="00E259CD"/>
    <w:rsid w:val="00FD565B"/>
    <w:rsid w:val="00FE2239"/>
    <w:rsid w:val="0B3920DB"/>
    <w:rsid w:val="223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1CD7A"/>
  <w15:docId w15:val="{EB610582-EBB2-4B95-B8A0-A386A25D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592</Characters>
  <Application>Microsoft Office Word</Application>
  <DocSecurity>0</DocSecurity>
  <Lines>4</Lines>
  <Paragraphs>1</Paragraphs>
  <ScaleCrop>false</ScaleCrop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梁伟</cp:lastModifiedBy>
  <cp:revision>12</cp:revision>
  <cp:lastPrinted>2021-05-09T10:29:00Z</cp:lastPrinted>
  <dcterms:created xsi:type="dcterms:W3CDTF">2020-09-24T01:34:00Z</dcterms:created>
  <dcterms:modified xsi:type="dcterms:W3CDTF">2023-03-17T13:06:00Z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