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b/>
          <w:bCs/>
          <w:sz w:val="36"/>
          <w:szCs w:val="36"/>
        </w:rPr>
        <w:t>年度襄阳东津新区（经开区）所属事业单位公开招聘工作人员</w:t>
      </w:r>
      <w:r>
        <w:rPr>
          <w:rFonts w:hint="eastAsia"/>
          <w:b/>
          <w:bCs/>
          <w:sz w:val="36"/>
          <w:szCs w:val="36"/>
        </w:rPr>
        <w:t>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341B6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64E4A"/>
    <w:rsid w:val="001A7097"/>
    <w:rsid w:val="001D586A"/>
    <w:rsid w:val="001E6035"/>
    <w:rsid w:val="001F47A9"/>
    <w:rsid w:val="001F7F06"/>
    <w:rsid w:val="002047B8"/>
    <w:rsid w:val="00225BBF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83925"/>
    <w:rsid w:val="00542F76"/>
    <w:rsid w:val="00571608"/>
    <w:rsid w:val="00595863"/>
    <w:rsid w:val="005F04A8"/>
    <w:rsid w:val="00617B6E"/>
    <w:rsid w:val="00642AF9"/>
    <w:rsid w:val="00657F2B"/>
    <w:rsid w:val="00692DEB"/>
    <w:rsid w:val="00704BF0"/>
    <w:rsid w:val="00717B45"/>
    <w:rsid w:val="00730064"/>
    <w:rsid w:val="007832BF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80C3C"/>
    <w:rsid w:val="00987B23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E567A"/>
    <w:rsid w:val="00F17A2F"/>
    <w:rsid w:val="00F425E3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B9E059B"/>
    <w:rsid w:val="3E096CFA"/>
    <w:rsid w:val="3EFC2C7A"/>
    <w:rsid w:val="40FA0F69"/>
    <w:rsid w:val="5D2F6E57"/>
    <w:rsid w:val="64C26743"/>
    <w:rsid w:val="68B91D06"/>
    <w:rsid w:val="6D535020"/>
    <w:rsid w:val="74165AB3"/>
    <w:rsid w:val="7679E39A"/>
    <w:rsid w:val="7F8F25DD"/>
    <w:rsid w:val="F7A6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htf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2022-01-25T00:53:00Z</dcterms:created>
  <dc:creator>市农委办公室/XIANGYANG</dc:creator>
  <cp:lastModifiedBy>thtf</cp:lastModifiedBy>
  <cp:lastPrinted>2020-08-24T23:50:00Z</cp:lastPrinted>
  <dcterms:modified xsi:type="dcterms:W3CDTF">2023-03-07T15:20:15Z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