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both"/>
        <w:rPr>
          <w:rFonts w:hint="default" w:ascii="仿宋_GB2312" w:hAnsi="仿宋_GB2312" w:eastAsia="仿宋_GB2312" w:cs="仿宋_GB2312"/>
          <w:color w:val="333333"/>
          <w:spacing w:val="7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7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ind w:firstLine="1823" w:firstLineChars="400"/>
        <w:jc w:val="both"/>
        <w:rPr>
          <w:rFonts w:hint="eastAsia" w:ascii="宋体" w:hAnsi="宋体" w:eastAsia="宋体" w:cs="宋体"/>
          <w:b/>
          <w:bCs/>
          <w:color w:val="333333"/>
          <w:spacing w:val="7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pacing w:val="7"/>
          <w:sz w:val="44"/>
          <w:szCs w:val="44"/>
          <w:shd w:val="clear" w:color="auto" w:fill="FFFFFF"/>
          <w:lang w:val="en-US" w:eastAsia="zh-CN"/>
        </w:rPr>
        <w:t>兰考县选派人员计划表</w:t>
      </w:r>
    </w:p>
    <w:tbl>
      <w:tblPr>
        <w:tblStyle w:val="4"/>
        <w:tblpPr w:leftFromText="180" w:rightFromText="180" w:vertAnchor="text" w:horzAnchor="page" w:tblpX="1390" w:tblpY="273"/>
        <w:tblOverlap w:val="never"/>
        <w:tblW w:w="90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5578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28" w:type="dxa"/>
          </w:tcPr>
          <w:p>
            <w:pPr>
              <w:rPr>
                <w:rFonts w:hint="default" w:ascii="仿宋_GB2312" w:hAnsi="仿宋_GB2312" w:eastAsia="仿宋_GB2312" w:cs="仿宋_GB2312"/>
                <w:b/>
                <w:bCs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 xml:space="preserve">序号 </w:t>
            </w:r>
          </w:p>
        </w:tc>
        <w:tc>
          <w:tcPr>
            <w:tcW w:w="5578" w:type="dxa"/>
          </w:tcPr>
          <w:p>
            <w:pPr>
              <w:ind w:firstLine="671" w:firstLineChars="200"/>
              <w:rPr>
                <w:rFonts w:hint="default" w:ascii="仿宋_GB2312" w:hAnsi="仿宋_GB2312" w:eastAsia="仿宋_GB2312" w:cs="仿宋_GB2312"/>
                <w:b/>
                <w:bCs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选   派  单  位</w:t>
            </w:r>
          </w:p>
        </w:tc>
        <w:tc>
          <w:tcPr>
            <w:tcW w:w="2413" w:type="dxa"/>
          </w:tcPr>
          <w:p>
            <w:pPr>
              <w:ind w:firstLine="335" w:firstLineChars="100"/>
              <w:rPr>
                <w:rFonts w:hint="default" w:ascii="仿宋_GB2312" w:hAnsi="仿宋_GB2312" w:eastAsia="仿宋_GB2312" w:cs="仿宋_GB2312"/>
                <w:b/>
                <w:bCs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需求人数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5578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兰阳街道办事处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5578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桐乡街道办事处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5578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惠安街道办事处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5578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仪封镇政府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5578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红庙镇政府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5578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葡萄架乡政府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5578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考城镇政府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5578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许河乡政府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5578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南彰镇政府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5578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闫楼乡政府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5578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小宋镇政府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5578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堌阳镇政府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5578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谷营镇政府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5578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东坝头镇政府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5578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三义寨乡政府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5578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孟寨乡政府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15</w:t>
            </w:r>
          </w:p>
        </w:tc>
      </w:tr>
    </w:tbl>
    <w:p>
      <w:pPr>
        <w:spacing w:line="360" w:lineRule="exact"/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</w:p>
    <w:p>
      <w:pPr>
        <w:spacing w:line="360" w:lineRule="exact"/>
        <w:jc w:val="both"/>
        <w:rPr>
          <w:rFonts w:hint="eastAsia" w:ascii="方正小标宋简体" w:hAnsi="方正小标宋简体" w:eastAsia="方正小标宋简体"/>
          <w:sz w:val="36"/>
          <w:szCs w:val="36"/>
        </w:rPr>
      </w:pPr>
    </w:p>
    <w:p>
      <w:pPr>
        <w:spacing w:line="360" w:lineRule="exact"/>
        <w:jc w:val="both"/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</w:pPr>
    </w:p>
    <w:p>
      <w:pPr>
        <w:spacing w:line="360" w:lineRule="exact"/>
        <w:jc w:val="both"/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</w:pPr>
    </w:p>
    <w:p>
      <w:pPr>
        <w:spacing w:line="360" w:lineRule="exact"/>
        <w:jc w:val="both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附件2</w:t>
      </w:r>
    </w:p>
    <w:p>
      <w:pPr>
        <w:spacing w:line="360" w:lineRule="exact"/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</w:p>
    <w:p>
      <w:pPr>
        <w:spacing w:line="360" w:lineRule="exact"/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兰考县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2023</w:t>
      </w:r>
      <w:r>
        <w:rPr>
          <w:rFonts w:hint="eastAsia" w:ascii="方正小标宋简体" w:hAnsi="方正小标宋简体" w:eastAsia="方正小标宋简体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sz w:val="36"/>
          <w:szCs w:val="36"/>
        </w:rPr>
        <w:t>公开</w:t>
      </w:r>
      <w:r>
        <w:rPr>
          <w:rFonts w:ascii="方正小标宋简体" w:hAnsi="宋体" w:eastAsia="方正小标宋简体" w:cs="宋体"/>
          <w:sz w:val="36"/>
          <w:szCs w:val="36"/>
        </w:rPr>
        <w:t>选派报名表</w:t>
      </w:r>
    </w:p>
    <w:p>
      <w:pPr>
        <w:spacing w:line="360" w:lineRule="exact"/>
        <w:jc w:val="center"/>
        <w:rPr>
          <w:rFonts w:ascii="方正小标宋简体" w:hAnsi="宋体" w:eastAsia="方正小标宋简体" w:cs="宋体"/>
          <w:sz w:val="36"/>
          <w:szCs w:val="36"/>
        </w:rPr>
      </w:pPr>
    </w:p>
    <w:p>
      <w:pPr>
        <w:spacing w:line="280" w:lineRule="exact"/>
        <w:ind w:firstLine="3935" w:firstLineChars="1400"/>
        <w:jc w:val="left"/>
        <w:rPr>
          <w:rFonts w:hint="eastAsia" w:ascii="楷体" w:hAnsi="楷体" w:eastAsia="微软雅黑"/>
          <w:b/>
          <w:sz w:val="28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36"/>
          <w:lang w:eastAsia="zh-CN"/>
        </w:rPr>
        <w:t>（</w:t>
      </w:r>
      <w:r>
        <w:rPr>
          <w:rFonts w:hint="eastAsia" w:ascii="黑体" w:hAnsi="黑体" w:eastAsia="黑体"/>
          <w:b/>
          <w:sz w:val="28"/>
          <w:szCs w:val="36"/>
          <w:lang w:val="en-US" w:eastAsia="zh-CN"/>
        </w:rPr>
        <w:t>本</w:t>
      </w:r>
      <w:r>
        <w:rPr>
          <w:rFonts w:ascii="黑体" w:hAnsi="黑体" w:eastAsia="黑体"/>
          <w:b/>
          <w:sz w:val="28"/>
          <w:szCs w:val="36"/>
        </w:rPr>
        <w:t>表涂改无效）</w:t>
      </w:r>
      <w:r>
        <w:rPr>
          <w:rFonts w:hint="eastAsia" w:ascii="黑体" w:hAnsi="黑体" w:eastAsia="黑体"/>
          <w:b/>
          <w:sz w:val="28"/>
          <w:szCs w:val="36"/>
          <w:lang w:val="en-US" w:eastAsia="zh-CN"/>
        </w:rPr>
        <w:t xml:space="preserve">    </w:t>
      </w:r>
    </w:p>
    <w:tbl>
      <w:tblPr>
        <w:tblStyle w:val="3"/>
        <w:tblpPr w:leftFromText="180" w:rightFromText="180" w:vertAnchor="text" w:horzAnchor="page" w:tblpX="1352" w:tblpY="147"/>
        <w:tblOverlap w:val="never"/>
        <w:tblW w:w="94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396"/>
        <w:gridCol w:w="1669"/>
        <w:gridCol w:w="992"/>
        <w:gridCol w:w="797"/>
        <w:gridCol w:w="992"/>
        <w:gridCol w:w="422"/>
        <w:gridCol w:w="1473"/>
        <w:gridCol w:w="15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exact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名</w:t>
            </w:r>
            <w:bookmarkStart w:id="0" w:name="RANGE!A1:G56"/>
            <w:bookmarkEnd w:id="0"/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性  别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exact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学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历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毕业院校</w:t>
            </w:r>
          </w:p>
        </w:tc>
        <w:tc>
          <w:tcPr>
            <w:tcW w:w="36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exact"/>
        </w:trPr>
        <w:tc>
          <w:tcPr>
            <w:tcW w:w="15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公民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身份号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码</w:t>
            </w:r>
          </w:p>
        </w:tc>
        <w:tc>
          <w:tcPr>
            <w:tcW w:w="3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编制性质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自筹 </w:t>
            </w:r>
          </w:p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□差供</w:t>
            </w:r>
          </w:p>
        </w:tc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</w:trPr>
        <w:tc>
          <w:tcPr>
            <w:tcW w:w="15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编制所在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单位</w:t>
            </w:r>
          </w:p>
        </w:tc>
        <w:tc>
          <w:tcPr>
            <w:tcW w:w="3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</w:trPr>
        <w:tc>
          <w:tcPr>
            <w:tcW w:w="1538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40" w:firstLineChars="100"/>
              <w:jc w:val="both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选派志愿</w:t>
            </w:r>
          </w:p>
        </w:tc>
        <w:tc>
          <w:tcPr>
            <w:tcW w:w="3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none"/>
                <w:lang w:val="en-US" w:eastAsia="zh-CN"/>
              </w:rPr>
              <w:t>乡（镇、街道）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hint="default" w:ascii="仿宋" w:hAnsi="仿宋" w:eastAsia="仿宋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宋体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诺</w:t>
            </w:r>
          </w:p>
        </w:tc>
        <w:tc>
          <w:tcPr>
            <w:tcW w:w="78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我承诺：本人完全同意《兰考县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年公开选派</w:t>
            </w:r>
            <w:r>
              <w:rPr>
                <w:rFonts w:ascii="仿宋" w:hAnsi="仿宋" w:eastAsia="仿宋" w:cs="宋体"/>
                <w:sz w:val="24"/>
                <w:szCs w:val="24"/>
              </w:rPr>
              <w:t>自筹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（</w:t>
            </w:r>
            <w:r>
              <w:rPr>
                <w:rFonts w:ascii="仿宋" w:hAnsi="仿宋" w:eastAsia="仿宋" w:cs="宋体"/>
                <w:sz w:val="24"/>
                <w:szCs w:val="24"/>
              </w:rPr>
              <w:t>差供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）</w:t>
            </w:r>
            <w:r>
              <w:rPr>
                <w:rFonts w:ascii="仿宋" w:hAnsi="仿宋" w:eastAsia="仿宋" w:cs="宋体"/>
                <w:sz w:val="24"/>
                <w:szCs w:val="24"/>
              </w:rPr>
              <w:t>人员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公告》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24"/>
                <w:szCs w:val="24"/>
                <w:shd w:val="clear" w:color="auto" w:fill="FFFFFF"/>
              </w:rPr>
              <w:t>兰改发〔2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023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24"/>
                <w:szCs w:val="24"/>
                <w:shd w:val="clear" w:color="auto" w:fill="FFFFFF"/>
              </w:rPr>
              <w:t>〕1号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文件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中规定的所有内容，并保证</w:t>
            </w:r>
            <w:r>
              <w:rPr>
                <w:rFonts w:ascii="仿宋" w:hAnsi="仿宋" w:eastAsia="仿宋" w:cs="宋体"/>
                <w:sz w:val="24"/>
                <w:szCs w:val="24"/>
              </w:rPr>
              <w:t>在本次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选派</w:t>
            </w:r>
            <w:r>
              <w:rPr>
                <w:rFonts w:ascii="仿宋" w:hAnsi="仿宋" w:eastAsia="仿宋" w:cs="宋体"/>
                <w:sz w:val="24"/>
                <w:szCs w:val="24"/>
              </w:rPr>
              <w:t>中，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不弄虚作假，不伪造、不使用虚假</w:t>
            </w:r>
            <w:r>
              <w:rPr>
                <w:rFonts w:ascii="仿宋" w:hAnsi="仿宋" w:eastAsia="仿宋" w:cs="宋体"/>
                <w:sz w:val="24"/>
                <w:szCs w:val="24"/>
              </w:rPr>
              <w:t>材料，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若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违反以上承诺，一切责任</w:t>
            </w:r>
            <w:r>
              <w:rPr>
                <w:rFonts w:ascii="仿宋" w:hAnsi="仿宋" w:eastAsia="仿宋" w:cs="宋体"/>
                <w:sz w:val="24"/>
                <w:szCs w:val="24"/>
              </w:rPr>
              <w:t>和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后果均</w:t>
            </w:r>
            <w:r>
              <w:rPr>
                <w:rFonts w:ascii="仿宋" w:hAnsi="仿宋" w:eastAsia="仿宋" w:cs="宋体"/>
                <w:sz w:val="24"/>
                <w:szCs w:val="24"/>
              </w:rPr>
              <w:t>由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我本人承担。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本</w:t>
            </w:r>
            <w:r>
              <w:rPr>
                <w:rFonts w:ascii="仿宋" w:hAnsi="仿宋" w:eastAsia="仿宋" w:cs="宋体"/>
                <w:sz w:val="24"/>
                <w:szCs w:val="24"/>
              </w:rPr>
              <w:t>人签字：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sz w:val="24"/>
                <w:szCs w:val="24"/>
                <w:u w:val="single"/>
              </w:rPr>
              <w:t xml:space="preserve">                  </w:t>
            </w:r>
          </w:p>
          <w:p>
            <w:pPr>
              <w:spacing w:line="360" w:lineRule="exact"/>
              <w:ind w:right="440" w:firstLine="4080" w:firstLineChars="17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年    月    日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5" w:hRule="atLeast"/>
        </w:trPr>
        <w:tc>
          <w:tcPr>
            <w:tcW w:w="94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720" w:firstLineChars="15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身份证复印件粘贴处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4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编制所在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单位审核意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见</w:t>
            </w:r>
          </w:p>
        </w:tc>
        <w:tc>
          <w:tcPr>
            <w:tcW w:w="3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负责人签字：</w:t>
            </w:r>
          </w:p>
          <w:p>
            <w:pPr>
              <w:spacing w:line="220" w:lineRule="atLeas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单位（公章）：</w:t>
            </w:r>
          </w:p>
          <w:p>
            <w:pPr>
              <w:spacing w:line="220" w:lineRule="atLeast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220" w:lineRule="atLeast"/>
              <w:ind w:firstLine="2160" w:firstLineChars="9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年  月  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县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委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编办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审核意见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负责人签字：</w:t>
            </w:r>
          </w:p>
          <w:p>
            <w:pPr>
              <w:spacing w:line="220" w:lineRule="atLeas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单位（公章）：</w:t>
            </w:r>
          </w:p>
          <w:p>
            <w:pPr>
              <w:spacing w:line="220" w:lineRule="atLeast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20" w:lineRule="atLeast"/>
              <w:ind w:firstLine="1920" w:firstLineChars="800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6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选派单位意  见</w:t>
            </w:r>
          </w:p>
        </w:tc>
        <w:tc>
          <w:tcPr>
            <w:tcW w:w="82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乡镇（街道）面试人员签字：          </w:t>
            </w:r>
          </w:p>
          <w:p>
            <w:pPr>
              <w:spacing w:line="220" w:lineRule="atLeast"/>
              <w:ind w:firstLine="4320" w:firstLineChars="1800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20" w:lineRule="atLeast"/>
              <w:ind w:firstLine="6720" w:firstLineChars="2800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年  月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Y2UyNzM4Mzg4OTAwMTM2ZTNiMTJkMGE1MzBhNWYifQ=="/>
  </w:docVars>
  <w:rsids>
    <w:rsidRoot w:val="43CB72B8"/>
    <w:rsid w:val="43CB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2023-03-13T02:49:00Z</dcterms:created>
  <dc:creator>₯㎕✎ seven♛昔年 </dc:creator>
  <cp:lastModifiedBy>₯㎕✎ seven♛昔年 </cp:lastModifiedBy>
  <dcterms:modified xsi:type="dcterms:W3CDTF">2023-03-13T02:52:42Z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CBDC4720FF0B41DE99D665EEFD1025B0</vt:lpwstr>
  </property>
</Properties>
</file>