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附件1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  <w:lang w:val="en-US" w:eastAsia="zh-CN" w:bidi="ar"/>
        </w:rPr>
        <w:t>财务总监公开招聘资格条件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坚持党的路线、方针和政策，熟悉有关国有资产监管的法律、法规；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遵纪守法，坚持原则，廉洁自律，勤勉尽责，有高度的事业心和责任感，具有良好的履职记录；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原则上应具有财会或相关专业大学本科以上学历，取得会计、审计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相关专业中级及以上技术职称，或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取得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注册会计师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执业资格，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有相应综合分析能力和判断能力，熟悉企业经营管理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和财务监管工作。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.有从事财务、会计、审计等相关工作5年以上的经历，并具备下列条件之一：（1）在区（县）属国有一级企业或市（地级市）属及以上国有一级、二级企业担任过财务总监、总会计师、财务或审计部门负责人职务1年以上；（2）在机关事业单位担任三或四级主任科员职务1年以上或股长（或管理岗位9级）职务3年以上；（3）在会计师事务所从事会计审计工作，并担任主审（或项目经理）工作3年以上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5.年龄不得超过50周岁。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以上年限（含年龄）统计截至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2023年2月28日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bookmarkStart w:id="0" w:name="_GoBack"/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both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ZmJlZmU5ZTllZTQ0NDgzYjIxOThlYzgxOGU1ZGMifQ=="/>
  </w:docVars>
  <w:rsids>
    <w:rsidRoot w:val="00000000"/>
    <w:rsid w:val="0BBA1B42"/>
    <w:rsid w:val="12543AB7"/>
    <w:rsid w:val="1264698C"/>
    <w:rsid w:val="12841D71"/>
    <w:rsid w:val="18E5482B"/>
    <w:rsid w:val="1FDE31FA"/>
    <w:rsid w:val="202727D1"/>
    <w:rsid w:val="26647520"/>
    <w:rsid w:val="283B099C"/>
    <w:rsid w:val="286E2525"/>
    <w:rsid w:val="2D0E5231"/>
    <w:rsid w:val="2E930078"/>
    <w:rsid w:val="2F5C6D97"/>
    <w:rsid w:val="30EA4F4B"/>
    <w:rsid w:val="311E4F05"/>
    <w:rsid w:val="35266FFF"/>
    <w:rsid w:val="3EAB0813"/>
    <w:rsid w:val="407E049B"/>
    <w:rsid w:val="40B227B1"/>
    <w:rsid w:val="486C3132"/>
    <w:rsid w:val="5111122D"/>
    <w:rsid w:val="57F8748C"/>
    <w:rsid w:val="58904A86"/>
    <w:rsid w:val="5A531B00"/>
    <w:rsid w:val="5FDF5793"/>
    <w:rsid w:val="6170676D"/>
    <w:rsid w:val="66666781"/>
    <w:rsid w:val="70246B8C"/>
    <w:rsid w:val="72AD1210"/>
    <w:rsid w:val="75FF6692"/>
    <w:rsid w:val="76703438"/>
    <w:rsid w:val="78FF7698"/>
    <w:rsid w:val="791E5CEC"/>
    <w:rsid w:val="7B607C82"/>
    <w:rsid w:val="7DF6A6CE"/>
    <w:rsid w:val="7E517602"/>
    <w:rsid w:val="7FFF0575"/>
    <w:rsid w:val="BBFD17D0"/>
    <w:rsid w:val="D8D74D77"/>
    <w:rsid w:val="FEC59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393</Characters>
  <Lines>0</Lines>
  <Paragraphs>0</Paragraphs>
  <TotalTime>6</TotalTime>
  <ScaleCrop>false</ScaleCrop>
  <LinksUpToDate>false</LinksUpToDate>
  <CharactersWithSpaces>397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Administrator</cp:lastModifiedBy>
  <cp:lastPrinted>2023-03-10T03:38:00Z</cp:lastPrinted>
  <dcterms:modified xsi:type="dcterms:W3CDTF">2023-03-15T09:04:38Z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2A91E97D63084EABBDD6C037AAD10B03</vt:lpwstr>
  </property>
</Properties>
</file>