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附件1</w:t>
      </w:r>
    </w:p>
    <w:p>
      <w:pPr>
        <w:rPr>
          <w:rFonts w:hint="eastAsia" w:ascii="宋体" w:hAnsi="宋体" w:eastAsia="宋体" w:cs="宋体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32"/>
          <w:szCs w:val="32"/>
        </w:rPr>
        <w:t>长江大学2023年专升本报名缴费平台网上操作流程</w:t>
      </w: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支付平台手机微信扫码：</w:t>
      </w:r>
    </w:p>
    <w:p>
      <w:pPr>
        <w:pStyle w:val="10"/>
        <w:ind w:left="360"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1914525" cy="18910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13" cy="189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点击左上角“报名系统”</w:t>
      </w:r>
    </w:p>
    <w:p>
      <w:pPr>
        <w:pStyle w:val="10"/>
        <w:ind w:left="360" w:firstLine="0" w:firstLineChars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drawing>
          <wp:inline distT="0" distB="0" distL="0" distR="0">
            <wp:extent cx="1571625" cy="2794000"/>
            <wp:effectExtent l="0" t="0" r="9525" b="6350"/>
            <wp:docPr id="1" name="图片 1" descr="C:\Users\dell\Documents\Tencent Files\3243840006\Image\C2C\7C1A6C904EAE023C36E9C0C15761D5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ocuments\Tencent Files\3243840006\Image\C2C\7C1A6C904EAE023C36E9C0C15761D55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446" cy="28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点击“报名项目”</w:t>
      </w: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drawing>
          <wp:inline distT="0" distB="0" distL="0" distR="0">
            <wp:extent cx="1599565" cy="25196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9652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367155" cy="25196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726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4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点击“注册”</w:t>
      </w: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drawing>
          <wp:inline distT="0" distB="0" distL="0" distR="0">
            <wp:extent cx="1488440" cy="28797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864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80820" cy="2879725"/>
            <wp:effectExtent l="0" t="0" r="0" b="0"/>
            <wp:docPr id="9" name="图片 9" descr="C:\Users\dell\Documents\Tencent Files\3243840006\Image\C2C\DA6DD698F10647BC3117A78E6C28C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ell\Documents\Tencent Files\3243840006\Image\C2C\DA6DD698F10647BC3117A78E6C28C05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4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5、基</w:t>
      </w:r>
      <w:r>
        <w:rPr>
          <w:rFonts w:hint="eastAsia" w:ascii="宋体" w:hAnsi="宋体" w:eastAsia="宋体" w:cs="宋体"/>
          <w:kern w:val="0"/>
          <w:sz w:val="24"/>
          <w:szCs w:val="24"/>
        </w:rPr>
        <w:t>础信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息填写，选择缴费标准，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最后点击“交费”即可。</w:t>
      </w: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1790700" cy="3183255"/>
            <wp:effectExtent l="0" t="0" r="0" b="0"/>
            <wp:docPr id="11" name="图片 11" descr="C:\Users\dell\Desktop\InkedQQ图片2020050610263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ell\Desktop\InkedQQ图片20200506102632_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455" cy="31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649095" cy="323977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938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478915" cy="3383280"/>
            <wp:effectExtent l="0" t="0" r="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33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yZDllNDk4MjJlN2Y4MjM0MTc0M2Y5Yjc3ZjIxNTUifQ=="/>
  </w:docVars>
  <w:rsids>
    <w:rsidRoot w:val="00BA71B8"/>
    <w:rsid w:val="00115CBD"/>
    <w:rsid w:val="001642EE"/>
    <w:rsid w:val="00345303"/>
    <w:rsid w:val="00356FC9"/>
    <w:rsid w:val="003A793D"/>
    <w:rsid w:val="005217B4"/>
    <w:rsid w:val="005C087E"/>
    <w:rsid w:val="005E3BA9"/>
    <w:rsid w:val="00836A63"/>
    <w:rsid w:val="0088108C"/>
    <w:rsid w:val="00AE3C9D"/>
    <w:rsid w:val="00BA71B8"/>
    <w:rsid w:val="00D80C0C"/>
    <w:rsid w:val="00F07757"/>
    <w:rsid w:val="33DF5D64"/>
    <w:rsid w:val="640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E396-409B-44B1-AF9B-7FF914C62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</Words>
  <Characters>98</Characters>
  <Lines>1</Lines>
  <Paragraphs>1</Paragraphs>
  <TotalTime>2</TotalTime>
  <ScaleCrop>false</ScaleCrop>
  <LinksUpToDate>false</LinksUpToDate>
  <CharactersWithSpaces>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2022-04-02T02:47:00Z</dcterms:created>
  <dc:creator>dell</dc:creator>
  <cp:lastModifiedBy>刘</cp:lastModifiedBy>
  <dcterms:modified xsi:type="dcterms:W3CDTF">2023-03-11T14:07:58Z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015B85C337D744C58AE11F6ED58CBFF3</vt:lpwstr>
  </property>
</Properties>
</file>