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both"/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</w:pPr>
      <w:r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  <w:t>附件1：</w:t>
      </w:r>
    </w:p>
    <w:p>
      <w:pPr>
        <w:snapToGrid w:val="0"/>
        <w:spacing w:line="572" w:lineRule="atLeast"/>
        <w:ind w:firstLine="900" w:firstLineChars="300"/>
        <w:jc w:val="both"/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</w:pPr>
      <w:r>
        <w:rPr>
          <w:rFonts w:hint="eastAsia" w:ascii="黑体" w:hAnsi="黑体" w:eastAsia="黑体"/>
          <w:b w:val="0"/>
          <w:bCs w:val="0"/>
          <w:color w:val="000000"/>
          <w:sz w:val="30"/>
          <w:szCs w:val="30"/>
          <w:lang w:val="en-US" w:eastAsia="zh-CN"/>
        </w:rPr>
        <w:t>恩施伍家台旅游发展</w:t>
      </w:r>
      <w:r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  <w:t>有限公司</w:t>
      </w:r>
      <w:r>
        <w:rPr>
          <w:rFonts w:hint="eastAsia" w:ascii="黑体" w:hAnsi="黑体" w:eastAsia="黑体"/>
          <w:b w:val="0"/>
          <w:bCs w:val="0"/>
          <w:color w:val="000000"/>
          <w:sz w:val="30"/>
          <w:szCs w:val="30"/>
          <w:lang w:val="en-US" w:eastAsia="zh-CN"/>
        </w:rPr>
        <w:t>相关工作人员</w:t>
      </w:r>
      <w:r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  <w:t>招聘岗位表</w:t>
      </w:r>
    </w:p>
    <w:tbl>
      <w:tblPr>
        <w:tblStyle w:val="3"/>
        <w:tblW w:w="10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520"/>
        <w:gridCol w:w="790"/>
        <w:gridCol w:w="993"/>
        <w:gridCol w:w="917"/>
        <w:gridCol w:w="1180"/>
        <w:gridCol w:w="1398"/>
        <w:gridCol w:w="3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5"/>
              <w:ind w:left="210" w:leftChars="100" w:firstLine="0" w:firstLineChars="0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人数</w:t>
            </w:r>
          </w:p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（人）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岗位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年龄</w:t>
            </w:r>
          </w:p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（周岁）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学历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2"/>
                <w:sz w:val="21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kern w:val="2"/>
                <w:sz w:val="21"/>
                <w:lang w:val="en-US" w:eastAsia="zh-CN"/>
              </w:rPr>
            </w:pPr>
          </w:p>
          <w:p>
            <w:pPr>
              <w:rPr>
                <w:rFonts w:hint="default" w:eastAsia="宋体"/>
                <w:color w:val="000000"/>
                <w:kern w:val="2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kern w:val="2"/>
                <w:sz w:val="21"/>
                <w:lang w:val="en-US" w:eastAsia="zh-CN"/>
              </w:rPr>
              <w:t>综合行政部</w:t>
            </w:r>
          </w:p>
          <w:p>
            <w:pPr>
              <w:rPr>
                <w:color w:val="000000"/>
                <w:kern w:val="0"/>
                <w:sz w:val="20"/>
              </w:rPr>
            </w:pPr>
          </w:p>
          <w:p>
            <w:pPr>
              <w:pStyle w:val="5"/>
              <w:jc w:val="both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5"/>
              <w:jc w:val="center"/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办公室综合员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40周岁以下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大专</w:t>
            </w:r>
            <w:r>
              <w:rPr>
                <w:rFonts w:hint="eastAsia" w:ascii="宋体" w:hAnsi="宋体"/>
                <w:sz w:val="21"/>
                <w:szCs w:val="21"/>
              </w:rPr>
              <w:t>以上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熟练使用电脑办公软件；</w:t>
            </w:r>
          </w:p>
          <w:p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val="en-US" w:eastAsia="zh-CN"/>
              </w:rPr>
              <w:t>有办公室工作经验或会视频拍摄剪辑者优先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5"/>
              <w:rPr>
                <w:rFonts w:hint="eastAsia" w:ascii="宋体" w:hAnsi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新闻传播类或汉语言文学类毕业者优先。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.a..DD..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讲解员（前台）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35岁以下</w:t>
            </w: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大专</w:t>
            </w:r>
            <w:r>
              <w:rPr>
                <w:rFonts w:hint="eastAsia" w:ascii="宋体" w:hAnsi="宋体"/>
                <w:sz w:val="21"/>
                <w:szCs w:val="21"/>
              </w:rPr>
              <w:t>及</w:t>
            </w:r>
          </w:p>
          <w:p>
            <w:pPr>
              <w:pStyle w:val="5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以上</w:t>
            </w:r>
          </w:p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5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五官端正，形象气质佳；</w:t>
            </w:r>
          </w:p>
          <w:p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普通话标准；</w:t>
            </w:r>
          </w:p>
          <w:p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耐心细致，有良好的服务意识；</w:t>
            </w:r>
          </w:p>
          <w:p>
            <w:pPr>
              <w:pStyle w:val="5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讲解</w:t>
            </w: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经验者优先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5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旅游专业类或新闻传播类毕业者优先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5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持导游证者优先。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.a..DD..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水电工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50周岁以下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高中或中专</w:t>
            </w:r>
            <w:r>
              <w:rPr>
                <w:rFonts w:hint="eastAsia" w:ascii="宋体" w:hAnsi="宋体"/>
                <w:sz w:val="21"/>
                <w:szCs w:val="21"/>
              </w:rPr>
              <w:t>以上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具有相关水电维修维护经验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5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此岗位要求持电工证。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5"/>
              <w:ind w:firstLine="4638" w:firstLineChars="2200"/>
              <w:jc w:val="both"/>
              <w:rPr>
                <w:rFonts w:ascii="宋体" w:hAnsi="宋体"/>
                <w:b/>
                <w:bCs/>
                <w:sz w:val="21"/>
                <w:szCs w:val="21"/>
              </w:rPr>
            </w:pPr>
          </w:p>
          <w:p>
            <w:pPr>
              <w:pStyle w:val="5"/>
              <w:ind w:firstLine="4638" w:firstLineChars="2200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 xml:space="preserve">小计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 xml:space="preserve">5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人</w:t>
            </w:r>
          </w:p>
        </w:tc>
      </w:tr>
    </w:tbl>
    <w:p>
      <w:pPr>
        <w:rPr>
          <w:rFonts w:hint="eastAsia" w:ascii="宋体" w:hAnsi="宋体"/>
          <w:b/>
          <w:bCs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.a..DD..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lZmQ4MDU4NjBlOGY2OTAzYzJmNTU4NDg4MjU0YzEifQ=="/>
  </w:docVars>
  <w:rsids>
    <w:rsidRoot w:val="00000000"/>
    <w:rsid w:val="17F1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.a..DD.." w:hAnsi="Times New Roman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2023-03-14T09:18:10Z</dcterms:created>
  <dc:creator>Administrator</dc:creator>
  <cp:lastModifiedBy>Administrator</cp:lastModifiedBy>
  <dcterms:modified xsi:type="dcterms:W3CDTF">2023-03-14T09:18:22Z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B026AEF497C04835A7A608A2A18EB65F</vt:lpwstr>
  </property>
</Properties>
</file>