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宋体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FFFFFF"/>
        </w:rPr>
        <w:t>行政执法监督员申请表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9"/>
        <w:gridCol w:w="316"/>
        <w:gridCol w:w="1137"/>
        <w:gridCol w:w="810"/>
        <w:gridCol w:w="989"/>
        <w:gridCol w:w="466"/>
        <w:gridCol w:w="808"/>
        <w:gridCol w:w="1765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二寸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402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7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专业特长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社会职务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89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9889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252" w:type="dxa"/>
            <w:gridSpan w:val="4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607" w:rightChars="289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607" w:rightChars="289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607" w:rightChars="289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司法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969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655" w:rightChars="312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655" w:rightChars="312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655" w:rightChars="312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监督员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证件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起止日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49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说明：无工作单位的，“工作单位”填“无”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“单位地址”填现居住地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33BF22B-13A0-4B0E-94CD-2FA455860E2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94E716B-B2F6-4227-B731-6CA2C7DC643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79A2198-AB6D-402D-A8E0-34742A3885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ODFhYWM5ODU3MmZlNGFhMTY4ZDE5N2QzZWI2MWUifQ=="/>
  </w:docVars>
  <w:rsids>
    <w:rsidRoot w:val="3FF35AC7"/>
    <w:rsid w:val="3FF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2023-03-15T01:12:00Z</dcterms:created>
  <dc:creator>叮叮咚咚</dc:creator>
  <cp:lastModifiedBy>叮叮咚咚</cp:lastModifiedBy>
  <dcterms:modified xsi:type="dcterms:W3CDTF">2023-03-15T01:12:45Z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9099ECC31C4D4A0E9588D7DA48C5AD2C</vt:lpwstr>
  </property>
</Properties>
</file>