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center"/>
        <w:rPr>
          <w:rFonts w:ascii="Times New Roman" w:hAnsi="黑体" w:eastAsia="黑体"/>
          <w:color w:val="000000"/>
          <w:kern w:val="0"/>
          <w:sz w:val="36"/>
          <w:szCs w:val="36"/>
        </w:rPr>
      </w:pPr>
      <w:r>
        <w:rPr>
          <w:rFonts w:ascii="Times New Roman" w:hAnsi="黑体" w:eastAsia="黑体"/>
          <w:color w:val="000000"/>
          <w:kern w:val="0"/>
          <w:sz w:val="36"/>
          <w:szCs w:val="36"/>
        </w:rPr>
        <w:t>江西省定向培养基层水利专业技术人员报名表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ascii="Times New Roman" w:hAnsi="黑体" w:eastAsia="黑体"/>
          <w:color w:val="000000"/>
          <w:kern w:val="0"/>
          <w:sz w:val="36"/>
          <w:szCs w:val="36"/>
        </w:rPr>
      </w:pPr>
    </w:p>
    <w:tbl>
      <w:tblPr>
        <w:tblStyle w:val="2"/>
        <w:tblW w:w="95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5"/>
        <w:gridCol w:w="758"/>
        <w:gridCol w:w="965"/>
        <w:gridCol w:w="1367"/>
        <w:gridCol w:w="20"/>
        <w:gridCol w:w="1347"/>
        <w:gridCol w:w="611"/>
        <w:gridCol w:w="368"/>
        <w:gridCol w:w="983"/>
        <w:gridCol w:w="17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考生号</w:t>
            </w:r>
          </w:p>
        </w:tc>
        <w:tc>
          <w:tcPr>
            <w:tcW w:w="1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3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照</w:t>
            </w:r>
          </w:p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毕业</w:t>
            </w:r>
          </w:p>
          <w:p>
            <w:pPr>
              <w:widowControl/>
              <w:spacing w:line="38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学校</w:t>
            </w:r>
          </w:p>
        </w:tc>
        <w:tc>
          <w:tcPr>
            <w:tcW w:w="1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出生</w:t>
            </w:r>
          </w:p>
          <w:p>
            <w:pPr>
              <w:widowControl/>
              <w:spacing w:line="38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年月</w:t>
            </w:r>
          </w:p>
        </w:tc>
        <w:tc>
          <w:tcPr>
            <w:tcW w:w="13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政治</w:t>
            </w:r>
          </w:p>
          <w:p>
            <w:pPr>
              <w:widowControl/>
              <w:spacing w:line="38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面貌</w:t>
            </w: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户籍地</w:t>
            </w:r>
          </w:p>
        </w:tc>
        <w:tc>
          <w:tcPr>
            <w:tcW w:w="1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38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33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家庭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住址</w:t>
            </w:r>
          </w:p>
        </w:tc>
        <w:tc>
          <w:tcPr>
            <w:tcW w:w="819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firstLine="1120" w:firstLineChars="400"/>
              <w:jc w:val="lef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县（市、区）       镇（乡、街道）      村（组）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联系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电话</w:t>
            </w:r>
          </w:p>
        </w:tc>
        <w:tc>
          <w:tcPr>
            <w:tcW w:w="31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邮政编码</w:t>
            </w:r>
          </w:p>
        </w:tc>
        <w:tc>
          <w:tcPr>
            <w:tcW w:w="31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本人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签名</w:t>
            </w:r>
          </w:p>
        </w:tc>
        <w:tc>
          <w:tcPr>
            <w:tcW w:w="31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家长或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监护人签名</w:t>
            </w:r>
          </w:p>
        </w:tc>
        <w:tc>
          <w:tcPr>
            <w:tcW w:w="31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9" w:hRule="atLeast"/>
          <w:jc w:val="center"/>
        </w:trPr>
        <w:tc>
          <w:tcPr>
            <w:tcW w:w="20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县（市、区）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水利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局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意见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43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560" w:lineRule="exact"/>
              <w:ind w:firstLine="1120" w:firstLineChars="400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 xml:space="preserve">                      （盖章）</w:t>
            </w:r>
          </w:p>
          <w:p>
            <w:pPr>
              <w:spacing w:line="560" w:lineRule="exact"/>
              <w:ind w:firstLine="1120" w:firstLineChars="400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 xml:space="preserve">                                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7" w:hRule="atLeast"/>
          <w:jc w:val="center"/>
        </w:trPr>
        <w:tc>
          <w:tcPr>
            <w:tcW w:w="20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县（市、区）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编办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意见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43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ind w:firstLine="1120" w:firstLineChars="400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  <w:p>
            <w:pPr>
              <w:spacing w:line="560" w:lineRule="exact"/>
              <w:ind w:firstLine="1120" w:firstLineChars="400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 xml:space="preserve">                      （盖章）</w:t>
            </w:r>
          </w:p>
          <w:p>
            <w:pPr>
              <w:spacing w:line="560" w:lineRule="exact"/>
              <w:ind w:firstLine="1120" w:firstLineChars="400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 xml:space="preserve">                                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6" w:hRule="atLeast"/>
          <w:jc w:val="center"/>
        </w:trPr>
        <w:tc>
          <w:tcPr>
            <w:tcW w:w="20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县（市、区）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教育局意见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43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ind w:firstLine="1120" w:firstLineChars="400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  <w:p>
            <w:pPr>
              <w:spacing w:line="560" w:lineRule="exact"/>
              <w:ind w:firstLine="1120" w:firstLineChars="400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 xml:space="preserve">                      （盖章）</w:t>
            </w:r>
          </w:p>
          <w:p>
            <w:pPr>
              <w:spacing w:line="560" w:lineRule="exact"/>
              <w:ind w:firstLine="1120" w:firstLineChars="400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 xml:space="preserve">                                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4" w:hRule="atLeast"/>
          <w:jc w:val="center"/>
        </w:trPr>
        <w:tc>
          <w:tcPr>
            <w:tcW w:w="20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县（市、区）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人社</w:t>
            </w: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局意见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743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560" w:lineRule="exact"/>
              <w:ind w:firstLine="1120" w:firstLineChars="400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 xml:space="preserve">                     （盖章）</w:t>
            </w:r>
          </w:p>
          <w:p>
            <w:pPr>
              <w:widowControl/>
              <w:spacing w:line="560" w:lineRule="exact"/>
              <w:ind w:firstLine="1120" w:firstLineChars="400"/>
              <w:jc w:val="lef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 xml:space="preserve">                                年   月  日</w:t>
            </w:r>
          </w:p>
        </w:tc>
      </w:tr>
    </w:tbl>
    <w:p>
      <w:r>
        <w:rPr>
          <w:rFonts w:ascii="Times New Roman" w:hAnsi="Times New Roman" w:eastAsia="仿宋_GB2312"/>
          <w:color w:val="000000"/>
          <w:kern w:val="0"/>
          <w:szCs w:val="21"/>
        </w:rPr>
        <w:t>注：本表一式</w:t>
      </w:r>
      <w:r>
        <w:rPr>
          <w:rFonts w:hint="eastAsia" w:ascii="Times New Roman" w:hAnsi="Times New Roman" w:eastAsia="仿宋_GB2312"/>
          <w:color w:val="000000"/>
          <w:kern w:val="0"/>
          <w:szCs w:val="21"/>
        </w:rPr>
        <w:t>四</w:t>
      </w:r>
      <w:r>
        <w:rPr>
          <w:rFonts w:ascii="Times New Roman" w:hAnsi="Times New Roman" w:eastAsia="仿宋_GB2312"/>
          <w:color w:val="000000"/>
          <w:kern w:val="0"/>
          <w:szCs w:val="21"/>
        </w:rPr>
        <w:t>份，县水利、</w:t>
      </w:r>
      <w:r>
        <w:rPr>
          <w:rFonts w:hint="eastAsia" w:ascii="Times New Roman" w:hAnsi="Times New Roman" w:eastAsia="仿宋_GB2312"/>
          <w:color w:val="000000"/>
          <w:kern w:val="0"/>
          <w:szCs w:val="21"/>
        </w:rPr>
        <w:t>编办、</w:t>
      </w:r>
      <w:r>
        <w:rPr>
          <w:rFonts w:ascii="Times New Roman" w:hAnsi="Times New Roman" w:eastAsia="仿宋_GB2312"/>
          <w:color w:val="000000"/>
          <w:kern w:val="0"/>
          <w:szCs w:val="21"/>
        </w:rPr>
        <w:t>教育、人社</w:t>
      </w:r>
      <w:r>
        <w:rPr>
          <w:rFonts w:hint="eastAsia" w:ascii="Times New Roman" w:hAnsi="Times New Roman" w:eastAsia="仿宋_GB2312"/>
          <w:color w:val="000000"/>
          <w:kern w:val="0"/>
          <w:szCs w:val="21"/>
        </w:rPr>
        <w:t>部门</w:t>
      </w:r>
      <w:r>
        <w:rPr>
          <w:rFonts w:ascii="Times New Roman" w:hAnsi="Times New Roman" w:eastAsia="仿宋_GB2312"/>
          <w:color w:val="000000"/>
          <w:kern w:val="0"/>
          <w:szCs w:val="21"/>
        </w:rPr>
        <w:t>各持一份。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2A752D"/>
    <w:rsid w:val="442A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2023-03-15T02:32:00Z</dcterms:created>
  <dc:creator>Lenovo</dc:creator>
  <cp:lastModifiedBy>Lenovo</cp:lastModifiedBy>
  <dcterms:modified xsi:type="dcterms:W3CDTF">2023-03-15T02:33:15Z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D69912A1D5EA4B5B841A996B186E7CA3</vt:lpwstr>
  </property>
</Properties>
</file>