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/>
        <w:jc w:val="left"/>
        <w:rPr>
          <w:rStyle w:val="8"/>
          <w:rFonts w:hint="eastAsia" w:ascii="仿宋_GB2312" w:eastAsia="仿宋_GB2312"/>
          <w:b/>
          <w:bCs/>
          <w:color w:val="444444"/>
          <w:sz w:val="28"/>
          <w:szCs w:val="28"/>
          <w:lang w:val="en-US" w:eastAsia="zh-CN"/>
        </w:rPr>
      </w:pPr>
      <w:r>
        <w:rPr>
          <w:rStyle w:val="8"/>
          <w:rFonts w:hint="eastAsia" w:ascii="仿宋_GB2312" w:eastAsia="仿宋_GB2312"/>
          <w:b/>
          <w:bCs/>
          <w:color w:val="444444"/>
          <w:sz w:val="28"/>
          <w:szCs w:val="28"/>
        </w:rPr>
        <w:t>附件</w:t>
      </w:r>
      <w:r>
        <w:rPr>
          <w:rStyle w:val="8"/>
          <w:rFonts w:hint="eastAsia" w:ascii="仿宋_GB2312" w:eastAsia="仿宋_GB2312"/>
          <w:b/>
          <w:bCs/>
          <w:color w:val="444444"/>
          <w:sz w:val="28"/>
          <w:szCs w:val="28"/>
          <w:lang w:val="en-US" w:eastAsia="zh-CN"/>
        </w:rPr>
        <w:t>2:</w:t>
      </w:r>
    </w:p>
    <w:p>
      <w:pPr>
        <w:pStyle w:val="5"/>
        <w:shd w:val="clear" w:color="auto" w:fill="FFFFFF"/>
        <w:spacing w:before="0" w:beforeAutospacing="0" w:after="0" w:afterAutospacing="0"/>
        <w:jc w:val="left"/>
        <w:rPr>
          <w:rStyle w:val="8"/>
          <w:rFonts w:hint="eastAsia" w:ascii="仿宋_GB2312" w:eastAsia="仿宋_GB2312"/>
          <w:b/>
          <w:bCs/>
          <w:color w:val="444444"/>
          <w:sz w:val="24"/>
          <w:szCs w:val="24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8" w:lineRule="atLeast"/>
        <w:ind w:right="30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sz w:val="36"/>
          <w:szCs w:val="36"/>
          <w:highlight w:val="none"/>
          <w:u w:val="none"/>
          <w:shd w:val="clear" w:color="auto" w:fill="auto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sz w:val="36"/>
          <w:szCs w:val="36"/>
          <w:highlight w:val="none"/>
          <w:u w:val="none"/>
          <w:shd w:val="clear" w:color="auto" w:fill="auto"/>
          <w:lang w:val="en-US" w:eastAsia="zh-CN"/>
        </w:rPr>
        <w:t>黄冈市直事业单位2023年公开招聘引进高层次人才</w:t>
      </w:r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rFonts w:ascii="方正小标宋简体" w:hAnsi="宋体" w:eastAsia="方正小标宋简体" w:cs="宋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sz w:val="36"/>
          <w:szCs w:val="36"/>
          <w:highlight w:val="none"/>
          <w:u w:val="none"/>
          <w:shd w:val="clear" w:color="auto" w:fill="auto"/>
          <w:lang w:val="en-US" w:eastAsia="zh-CN"/>
        </w:rPr>
        <w:t>卫健系统</w:t>
      </w:r>
      <w:r>
        <w:rPr>
          <w:rFonts w:hint="eastAsia" w:ascii="方正小标宋简体" w:hAnsi="宋体" w:eastAsia="方正小标宋简体" w:cs="宋体"/>
          <w:b w:val="0"/>
          <w:bCs w:val="0"/>
          <w:sz w:val="36"/>
          <w:szCs w:val="36"/>
          <w:lang w:eastAsia="zh-CN"/>
        </w:rPr>
        <w:t>面试</w:t>
      </w:r>
      <w:r>
        <w:rPr>
          <w:rFonts w:ascii="方正小标宋简体" w:hAnsi="宋体" w:eastAsia="方正小标宋简体" w:cs="宋体"/>
          <w:b w:val="0"/>
          <w:bCs w:val="0"/>
          <w:sz w:val="36"/>
          <w:szCs w:val="36"/>
        </w:rPr>
        <w:t>考前温馨提示</w:t>
      </w:r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rFonts w:ascii="方正小标宋简体" w:hAnsi="宋体" w:eastAsia="方正小标宋简体" w:cs="宋体"/>
          <w:b w:val="0"/>
          <w:bCs w:val="0"/>
          <w:sz w:val="36"/>
          <w:szCs w:val="36"/>
        </w:rPr>
      </w:pPr>
    </w:p>
    <w:p>
      <w:pPr>
        <w:pStyle w:val="5"/>
        <w:shd w:val="clear" w:color="auto" w:fill="FFFFFF"/>
        <w:spacing w:before="0" w:beforeAutospacing="0" w:after="0" w:afterAutospacing="0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一、交通路线图</w:t>
      </w:r>
    </w:p>
    <w:p>
      <w:pPr>
        <w:pStyle w:val="5"/>
        <w:shd w:val="clear" w:color="auto" w:fill="FFFFFF"/>
        <w:spacing w:before="0" w:beforeAutospacing="0" w:after="0" w:afterAutospacing="0"/>
        <w:ind w:firstLine="640" w:firstLineChars="200"/>
        <w:jc w:val="left"/>
        <w:rPr>
          <w:rStyle w:val="8"/>
          <w:rFonts w:hint="default" w:ascii="方正小标宋简体" w:hAnsi="方正小标宋简体" w:eastAsia="方正小标宋简体" w:cs="方正小标宋简体"/>
          <w:color w:val="444444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博士岗位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面试地址：黄冈市疾病预防控制中心三楼视频会议室（地址：</w:t>
      </w:r>
      <w:r>
        <w:rPr>
          <w:rFonts w:hint="eastAsia" w:ascii="仿宋_GB2312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黄冈市黄州区白潭湖大道16号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）</w:t>
      </w:r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rFonts w:hint="eastAsia" w:eastAsia="宋体"/>
          <w:color w:val="444444"/>
          <w:lang w:eastAsia="zh-CN"/>
        </w:rPr>
      </w:pPr>
      <w:r>
        <w:rPr>
          <w:rFonts w:hint="eastAsia" w:eastAsia="宋体"/>
          <w:color w:val="444444"/>
          <w:lang w:eastAsia="zh-CN"/>
        </w:rPr>
        <w:drawing>
          <wp:inline distT="0" distB="0" distL="114300" distR="114300">
            <wp:extent cx="5438140" cy="3016885"/>
            <wp:effectExtent l="0" t="0" r="2540" b="635"/>
            <wp:docPr id="1" name="图片 1" descr="b650c121d6a0f7b097844258c6926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650c121d6a0f7b097844258c6926a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38140" cy="301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hd w:val="clear" w:color="auto" w:fill="FFFFFF"/>
        <w:spacing w:before="0" w:beforeAutospacing="0" w:after="0" w:afterAutospacing="0" w:line="525" w:lineRule="atLeast"/>
        <w:ind w:firstLine="640" w:firstLineChars="200"/>
        <w:jc w:val="both"/>
        <w:rPr>
          <w:rFonts w:hint="eastAsia" w:ascii="仿宋_GB2312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  <w:lang w:val="en-US" w:eastAsia="zh-CN"/>
        </w:rPr>
      </w:pPr>
    </w:p>
    <w:p>
      <w:pPr>
        <w:pStyle w:val="5"/>
        <w:shd w:val="clear" w:color="auto" w:fill="FFFFFF"/>
        <w:spacing w:before="0" w:beforeAutospacing="0" w:after="0" w:afterAutospacing="0" w:line="525" w:lineRule="atLeast"/>
        <w:ind w:firstLine="640" w:firstLineChars="200"/>
        <w:jc w:val="both"/>
        <w:rPr>
          <w:rFonts w:hint="eastAsia" w:ascii="仿宋_GB2312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  <w:lang w:val="en-US" w:eastAsia="zh-CN"/>
        </w:rPr>
      </w:pPr>
    </w:p>
    <w:p>
      <w:pPr>
        <w:pStyle w:val="5"/>
        <w:shd w:val="clear" w:color="auto" w:fill="FFFFFF"/>
        <w:spacing w:before="0" w:beforeAutospacing="0" w:after="0" w:afterAutospacing="0" w:line="525" w:lineRule="atLeast"/>
        <w:ind w:firstLine="640" w:firstLineChars="200"/>
        <w:jc w:val="both"/>
        <w:rPr>
          <w:rFonts w:hint="eastAsia" w:ascii="仿宋_GB2312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  <w:lang w:val="en-US" w:eastAsia="zh-CN"/>
        </w:rPr>
      </w:pPr>
    </w:p>
    <w:p>
      <w:pPr>
        <w:pStyle w:val="5"/>
        <w:shd w:val="clear" w:color="auto" w:fill="FFFFFF"/>
        <w:spacing w:before="0" w:beforeAutospacing="0" w:after="0" w:afterAutospacing="0" w:line="525" w:lineRule="atLeast"/>
        <w:ind w:firstLine="640" w:firstLineChars="200"/>
        <w:jc w:val="both"/>
        <w:rPr>
          <w:rFonts w:hint="eastAsia" w:ascii="仿宋_GB2312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  <w:lang w:val="en-US" w:eastAsia="zh-CN"/>
        </w:rPr>
      </w:pPr>
    </w:p>
    <w:p>
      <w:pPr>
        <w:pStyle w:val="5"/>
        <w:shd w:val="clear" w:color="auto" w:fill="FFFFFF"/>
        <w:spacing w:before="0" w:beforeAutospacing="0" w:after="0" w:afterAutospacing="0" w:line="525" w:lineRule="atLeast"/>
        <w:ind w:firstLine="640" w:firstLineChars="200"/>
        <w:jc w:val="both"/>
        <w:rPr>
          <w:rStyle w:val="8"/>
          <w:rFonts w:hint="default" w:ascii="楷体_GB2312" w:hAnsi="楷体_GB2312" w:eastAsia="楷体_GB2312" w:cs="楷体_GB2312"/>
          <w:color w:val="444444"/>
          <w:sz w:val="30"/>
          <w:szCs w:val="30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2.</w:t>
      </w:r>
      <w:r>
        <w:rPr>
          <w:rFonts w:hint="eastAsia" w:ascii="仿宋_GB2312" w:hAnsi="Times New Roman" w:eastAsia="仿宋_GB2312" w:cs="Times New Roman"/>
          <w:b/>
          <w:bCs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硕士岗位</w:t>
      </w:r>
      <w:r>
        <w:rPr>
          <w:rFonts w:hint="eastAsia" w:ascii="仿宋_GB2312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面试地址：黄冈市中心医院</w:t>
      </w:r>
      <w:r>
        <w:rPr>
          <w:rFonts w:hint="eastAsia" w:ascii="仿宋_GB2312" w:hAnsi="Times New Roman" w:eastAsia="仿宋_GB2312" w:cs="Times New Roman"/>
          <w:color w:val="FF0000"/>
          <w:spacing w:val="0"/>
          <w:sz w:val="32"/>
          <w:szCs w:val="32"/>
          <w:highlight w:val="none"/>
          <w:u w:val="none"/>
          <w:lang w:val="en-US" w:eastAsia="zh-CN"/>
        </w:rPr>
        <w:t>老院区</w:t>
      </w:r>
      <w:r>
        <w:rPr>
          <w:rFonts w:hint="eastAsia" w:ascii="仿宋_GB2312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济康楼八楼（地址：黄冈市黄州区考棚街11号）</w:t>
      </w:r>
    </w:p>
    <w:p>
      <w:pPr>
        <w:pStyle w:val="5"/>
        <w:shd w:val="clear" w:color="auto" w:fill="FFFFFF"/>
        <w:spacing w:before="0" w:beforeAutospacing="0" w:after="0" w:afterAutospacing="0" w:line="525" w:lineRule="atLeast"/>
        <w:jc w:val="both"/>
        <w:rPr>
          <w:rStyle w:val="8"/>
          <w:rFonts w:hint="eastAsia" w:ascii="楷体_GB2312" w:hAnsi="楷体_GB2312" w:eastAsia="楷体_GB2312" w:cs="楷体_GB2312"/>
          <w:color w:val="444444"/>
          <w:sz w:val="32"/>
          <w:szCs w:val="32"/>
          <w:lang w:eastAsia="zh-CN"/>
        </w:rPr>
      </w:pPr>
      <w:r>
        <w:rPr>
          <w:rStyle w:val="8"/>
          <w:rFonts w:hint="eastAsia" w:ascii="楷体_GB2312" w:hAnsi="楷体_GB2312" w:eastAsia="楷体_GB2312" w:cs="楷体_GB2312"/>
          <w:color w:val="444444"/>
          <w:sz w:val="32"/>
          <w:szCs w:val="32"/>
          <w:lang w:eastAsia="zh-CN"/>
        </w:rPr>
        <w:drawing>
          <wp:inline distT="0" distB="0" distL="114300" distR="114300">
            <wp:extent cx="5398135" cy="2599055"/>
            <wp:effectExtent l="0" t="0" r="12065" b="6985"/>
            <wp:docPr id="2" name="图片 2" descr="afe3c9b34c43c6f1fea2b566b2e0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fe3c9b34c43c6f1fea2b566b2e0308"/>
                    <pic:cNvPicPr>
                      <a:picLocks noChangeAspect="1"/>
                    </pic:cNvPicPr>
                  </pic:nvPicPr>
                  <pic:blipFill>
                    <a:blip r:embed="rId5"/>
                    <a:srcRect b="12273"/>
                    <a:stretch>
                      <a:fillRect/>
                    </a:stretch>
                  </pic:blipFill>
                  <pic:spPr>
                    <a:xfrm>
                      <a:off x="0" y="0"/>
                      <a:ext cx="5398135" cy="259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hd w:val="clear" w:color="auto" w:fill="FFFFFF"/>
        <w:spacing w:before="0" w:beforeAutospacing="0" w:after="0" w:afterAutospacing="0" w:line="525" w:lineRule="atLeast"/>
        <w:ind w:firstLine="480"/>
        <w:jc w:val="both"/>
        <w:rPr>
          <w:rStyle w:val="8"/>
          <w:rFonts w:hint="eastAsia" w:ascii="楷体_GB2312" w:hAnsi="楷体_GB2312" w:eastAsia="楷体_GB2312" w:cs="楷体_GB2312"/>
          <w:color w:val="444444"/>
          <w:sz w:val="32"/>
          <w:szCs w:val="32"/>
        </w:rPr>
      </w:pPr>
      <w:r>
        <w:rPr>
          <w:rStyle w:val="8"/>
          <w:rFonts w:hint="eastAsia" w:ascii="楷体_GB2312" w:hAnsi="楷体_GB2312" w:eastAsia="楷体_GB2312" w:cs="楷体_GB2312"/>
          <w:color w:val="444444"/>
          <w:sz w:val="30"/>
          <w:szCs w:val="30"/>
        </w:rPr>
        <w:t>路线：</w:t>
      </w:r>
      <w:r>
        <w:rPr>
          <w:rStyle w:val="8"/>
          <w:rFonts w:hint="eastAsia" w:ascii="楷体_GB2312" w:hAnsi="楷体_GB2312" w:eastAsia="楷体_GB2312" w:cs="楷体_GB2312"/>
          <w:color w:val="444444"/>
          <w:sz w:val="30"/>
          <w:szCs w:val="30"/>
          <w:lang w:val="en-US" w:eastAsia="zh-CN"/>
        </w:rPr>
        <w:t>可乘坐5、9、16、18、19、81路公交车前往市中心医院南门车站后步行进入考点。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二、认真阅读考试信息，及时打印准考证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请考生于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面试公告发布之日起至面试当天</w:t>
      </w:r>
      <w:r>
        <w:rPr>
          <w:rFonts w:hint="eastAsia" w:ascii="仿宋_GB2312" w:hAnsi="仿宋_GB2312" w:eastAsia="仿宋_GB2312" w:cs="仿宋_GB2312"/>
          <w:sz w:val="32"/>
          <w:szCs w:val="32"/>
        </w:rPr>
        <w:t>7:00登录黄冈市人事考试网下载并打印准考证，了解考试具体安排。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  <w:u w:val="non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</w:rPr>
        <w:t>特别提醒：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u w:val="none"/>
        </w:rPr>
        <w:t>考生须带齐准考证、本人有效居民身份证（与报名时一致）方可进入考点。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如果身份证丢失，请尽快到考生户籍所在地公安机关办理临时身份证参加考试，其他所有的证件均不能代替身份证参加考试。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面试时间、地点及相关要求以面试公告为准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请注意区分博士岗位及硕士岗位的面试时间、地点。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提前做好食宿、交通安排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请外地考生提前预订酒店宾馆，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建议入住考点附近的酒店，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方便按时应考。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请考生考试当天提前出发，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至少提前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半个小时</w:t>
      </w:r>
      <w:r>
        <w:rPr>
          <w:rFonts w:hint="eastAsia" w:ascii="仿宋_GB2312" w:hAnsi="仿宋_GB2312" w:eastAsia="仿宋_GB2312" w:cs="仿宋_GB2312"/>
          <w:sz w:val="32"/>
          <w:szCs w:val="32"/>
        </w:rPr>
        <w:t>到达考点，避开交通拥堵时段。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自带车辆的考生必须服从交警指挥和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安保人员的指挥与管理，在校外有序停放车辆。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请考生提前关注天气情况，注意带好雨具。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四、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严肃考场纪律，端正考风考纪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请广大考生严肃考场纪律，端正考风考纪，自觉抵制各种破坏考试公平公正的行为。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本次考试考前要对所有考生进行安检，严禁考生将各种电子、通信、计算、储存或其他设备带至座位，如考试中发现有考生携带上述设备到座位，无论使用与否，都将视为违纪。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3.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做</w:t>
      </w:r>
      <w:r>
        <w:rPr>
          <w:rFonts w:hint="eastAsia"/>
        </w:rPr>
        <w:t>好自我健康防护。考试期间须自备和全程规范佩戴口罩，身体不适的考生应佩戴N95（KN95）口罩。在接受身份验证时可临时摘除口罩。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</w:pPr>
    </w:p>
    <w:p/>
    <w:sectPr>
      <w:pgSz w:w="11906" w:h="16838"/>
      <w:pgMar w:top="2211" w:right="1800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49E1F16"/>
    <w:multiLevelType w:val="singleLevel"/>
    <w:tmpl w:val="D49E1F1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MwZmI0MGVmYjY5NTAzYTliZGI1OTUxZGFlZTBjNmEifQ=="/>
  </w:docVars>
  <w:rsids>
    <w:rsidRoot w:val="005B380C"/>
    <w:rsid w:val="002E01C1"/>
    <w:rsid w:val="005B380C"/>
    <w:rsid w:val="008C597D"/>
    <w:rsid w:val="198E348D"/>
    <w:rsid w:val="2B681F2A"/>
    <w:rsid w:val="31514B81"/>
    <w:rsid w:val="33EC194A"/>
    <w:rsid w:val="35E83ADB"/>
    <w:rsid w:val="36403824"/>
    <w:rsid w:val="3E832EAB"/>
    <w:rsid w:val="3E9926CE"/>
    <w:rsid w:val="3F0012F8"/>
    <w:rsid w:val="489B780E"/>
    <w:rsid w:val="4E4935D5"/>
    <w:rsid w:val="51A650E2"/>
    <w:rsid w:val="52AC0229"/>
    <w:rsid w:val="5425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3"/>
    <w:qFormat/>
    <w:uiPriority w:val="0"/>
    <w:pPr>
      <w:ind w:firstLine="420" w:firstLineChars="200"/>
    </w:pPr>
    <w:rPr>
      <w:rFonts w:ascii="Calibri" w:hAnsi="Calibri" w:eastAsia="仿宋_GB2312" w:cs="Times New Roman"/>
      <w:sz w:val="32"/>
    </w:rPr>
  </w:style>
  <w:style w:type="paragraph" w:styleId="3">
    <w:name w:val="Body Text First Indent"/>
    <w:basedOn w:val="4"/>
    <w:qFormat/>
    <w:uiPriority w:val="0"/>
    <w:pPr>
      <w:spacing w:line="560" w:lineRule="exact"/>
      <w:ind w:firstLine="640" w:firstLineChars="200"/>
    </w:pPr>
    <w:rPr>
      <w:rFonts w:ascii="仿宋_GB2312" w:hAnsi="仿宋_GB2312" w:cs="仿宋_GB2312"/>
    </w:rPr>
  </w:style>
  <w:style w:type="paragraph" w:styleId="4">
    <w:name w:val="Body Text"/>
    <w:basedOn w:val="1"/>
    <w:qFormat/>
    <w:uiPriority w:val="0"/>
    <w:pPr>
      <w:spacing w:after="120" w:afterLines="0" w:afterAutospacing="0"/>
    </w:p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944</Words>
  <Characters>1004</Characters>
  <Lines>3</Lines>
  <Paragraphs>1</Paragraphs>
  <TotalTime>3</TotalTime>
  <ScaleCrop>false</ScaleCrop>
  <LinksUpToDate>false</LinksUpToDate>
  <CharactersWithSpaces>1007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2023-03-06T07:02:00Z</dcterms:created>
  <dc:creator>Administrator</dc:creator>
  <cp:lastModifiedBy>田小麦</cp:lastModifiedBy>
  <cp:lastPrinted>2023-03-10T04:09:00Z</cp:lastPrinted>
  <dcterms:modified xsi:type="dcterms:W3CDTF">2023-03-13T10:43:33Z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6055CF56CAA241E0ADBE407F53D9B5E8</vt:lpwstr>
  </property>
</Properties>
</file>