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spacing w:line="560" w:lineRule="exact"/>
        <w:ind w:firstLine="1760" w:firstLineChars="400"/>
        <w:jc w:val="both"/>
        <w:rPr>
          <w:rFonts w:hint="eastAsia" w:ascii="方正小标宋简体" w:hAnsi="ˎ̥" w:eastAsia="方正小标宋简体" w:cs="宋体"/>
          <w:bCs/>
          <w:sz w:val="44"/>
          <w:szCs w:val="44"/>
        </w:rPr>
      </w:pPr>
      <w:r>
        <w:rPr>
          <w:rFonts w:hint="eastAsia" w:ascii="方正小标宋简体" w:eastAsia="方正小标宋简体"/>
          <w:sz w:val="44"/>
          <w:szCs w:val="44"/>
          <w:lang w:eastAsia="zh-CN"/>
        </w:rPr>
        <w:t>平南县政协信息中心</w:t>
      </w:r>
      <w:r>
        <w:rPr>
          <w:rFonts w:hint="eastAsia" w:ascii="方正小标宋简体" w:eastAsia="方正小标宋简体"/>
          <w:sz w:val="44"/>
          <w:szCs w:val="44"/>
        </w:rPr>
        <w:t>公开</w:t>
      </w:r>
      <w:r>
        <w:rPr>
          <w:rFonts w:hint="eastAsia" w:ascii="方正小标宋简体" w:hAnsi="ˎ̥" w:eastAsia="方正小标宋简体" w:cs="宋体"/>
          <w:bCs/>
          <w:sz w:val="44"/>
          <w:szCs w:val="44"/>
        </w:rPr>
        <w:t>选调</w:t>
      </w:r>
    </w:p>
    <w:p>
      <w:pPr>
        <w:widowControl/>
        <w:kinsoku/>
        <w:spacing w:line="560" w:lineRule="exact"/>
        <w:jc w:val="center"/>
        <w:rPr>
          <w:rFonts w:ascii="方正小标宋简体" w:hAnsi="宋体" w:eastAsia="方正小标宋简体"/>
          <w:b/>
          <w:sz w:val="44"/>
          <w:szCs w:val="44"/>
        </w:rPr>
      </w:pPr>
      <w:r>
        <w:rPr>
          <w:rFonts w:hint="eastAsia" w:ascii="方正小标宋简体" w:hAnsi="ˎ̥" w:eastAsia="方正小标宋简体" w:cs="宋体"/>
          <w:bCs/>
          <w:sz w:val="44"/>
          <w:szCs w:val="44"/>
        </w:rPr>
        <w:t>工作人员</w:t>
      </w:r>
      <w:r>
        <w:rPr>
          <w:rFonts w:hint="eastAsia" w:ascii="方正小标宋简体" w:hAnsi="Tahoma" w:eastAsia="方正小标宋简体" w:cs="Tahoma"/>
          <w:sz w:val="44"/>
          <w:szCs w:val="44"/>
        </w:rPr>
        <w:t>报名表</w:t>
      </w:r>
      <w:bookmarkStart w:id="0" w:name="_GoBack"/>
      <w:bookmarkEnd w:id="0"/>
    </w:p>
    <w:p>
      <w:pPr>
        <w:spacing w:line="600" w:lineRule="exact"/>
        <w:ind w:firstLine="160" w:firstLineChars="50"/>
        <w:rPr>
          <w:rFonts w:ascii="方正小标宋简体" w:hAnsi="宋体" w:eastAsia="方正小标宋简体"/>
          <w:b/>
          <w:sz w:val="32"/>
          <w:szCs w:val="32"/>
        </w:rPr>
      </w:pPr>
      <w:r>
        <w:rPr>
          <w:rFonts w:hint="eastAsia" w:ascii="仿宋_GB2312" w:eastAsia="仿宋_GB2312"/>
          <w:bCs/>
          <w:sz w:val="32"/>
          <w:szCs w:val="32"/>
        </w:rPr>
        <w:t>报名时间：</w:t>
      </w:r>
      <w:r>
        <w:rPr>
          <w:rFonts w:ascii="仿宋_GB2312" w:eastAsia="仿宋_GB2312"/>
          <w:bCs/>
          <w:sz w:val="32"/>
          <w:szCs w:val="32"/>
        </w:rPr>
        <w:t>20</w:t>
      </w:r>
      <w:r>
        <w:rPr>
          <w:rFonts w:hint="eastAsia" w:ascii="仿宋_GB2312" w:eastAsia="仿宋_GB2312"/>
          <w:bCs/>
          <w:sz w:val="32"/>
          <w:szCs w:val="32"/>
        </w:rPr>
        <w:t>2</w:t>
      </w:r>
      <w:r>
        <w:rPr>
          <w:rFonts w:hint="eastAsia" w:ascii="仿宋_GB2312" w:eastAsia="仿宋_GB2312"/>
          <w:bCs/>
          <w:sz w:val="32"/>
          <w:szCs w:val="32"/>
          <w:lang w:val="en-US" w:eastAsia="zh-CN"/>
        </w:rPr>
        <w:t>2</w:t>
      </w:r>
      <w:r>
        <w:rPr>
          <w:rFonts w:hint="eastAsia" w:ascii="仿宋_GB2312" w:eastAsia="仿宋_GB2312"/>
          <w:bCs/>
          <w:sz w:val="32"/>
          <w:szCs w:val="32"/>
        </w:rPr>
        <w:t>年</w:t>
      </w:r>
      <w:r>
        <w:rPr>
          <w:rFonts w:hint="eastAsia" w:ascii="仿宋_GB2312" w:eastAsia="仿宋_GB2312"/>
          <w:bCs/>
          <w:sz w:val="32"/>
          <w:szCs w:val="32"/>
          <w:lang w:val="en-US" w:eastAsia="zh-CN"/>
        </w:rPr>
        <w:t xml:space="preserve">  </w:t>
      </w:r>
      <w:r>
        <w:rPr>
          <w:rFonts w:hint="eastAsia" w:ascii="仿宋_GB2312" w:eastAsia="仿宋_GB2312"/>
          <w:bCs/>
          <w:sz w:val="32"/>
          <w:szCs w:val="32"/>
        </w:rPr>
        <w:t>月</w:t>
      </w:r>
      <w:r>
        <w:rPr>
          <w:rFonts w:ascii="仿宋_GB2312" w:eastAsia="仿宋_GB2312"/>
          <w:bCs/>
          <w:sz w:val="32"/>
          <w:szCs w:val="32"/>
        </w:rPr>
        <w:t xml:space="preserve">   </w:t>
      </w:r>
      <w:r>
        <w:rPr>
          <w:rFonts w:hint="eastAsia" w:ascii="仿宋_GB2312" w:eastAsia="仿宋_GB2312"/>
          <w:bCs/>
          <w:sz w:val="32"/>
          <w:szCs w:val="32"/>
        </w:rPr>
        <w:t>日</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935"/>
        <w:gridCol w:w="322"/>
        <w:gridCol w:w="890"/>
        <w:gridCol w:w="367"/>
        <w:gridCol w:w="833"/>
        <w:gridCol w:w="71"/>
        <w:gridCol w:w="1179"/>
        <w:gridCol w:w="213"/>
        <w:gridCol w:w="1303"/>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姓</w:t>
            </w:r>
            <w:r>
              <w:rPr>
                <w:rFonts w:ascii="仿宋_GB2312" w:hAnsi="宋体" w:eastAsia="仿宋_GB2312"/>
                <w:sz w:val="28"/>
                <w:szCs w:val="28"/>
              </w:rPr>
              <w:t xml:space="preserve">  </w:t>
            </w:r>
            <w:r>
              <w:rPr>
                <w:rFonts w:hint="eastAsia" w:ascii="仿宋_GB2312" w:hAnsi="宋体" w:eastAsia="仿宋_GB2312"/>
                <w:sz w:val="28"/>
                <w:szCs w:val="28"/>
              </w:rPr>
              <w:t>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性</w:t>
            </w:r>
            <w:r>
              <w:rPr>
                <w:rFonts w:ascii="仿宋_GB2312" w:hAnsi="宋体" w:eastAsia="仿宋_GB2312"/>
                <w:sz w:val="28"/>
                <w:szCs w:val="28"/>
              </w:rPr>
              <w:t xml:space="preserve">  </w:t>
            </w:r>
            <w:r>
              <w:rPr>
                <w:rFonts w:hint="eastAsia" w:ascii="仿宋_GB2312" w:hAnsi="宋体" w:eastAsia="仿宋_GB2312"/>
                <w:sz w:val="28"/>
                <w:szCs w:val="28"/>
              </w:rPr>
              <w:t>别</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出生年月</w:t>
            </w:r>
          </w:p>
          <w:p>
            <w:pPr>
              <w:spacing w:line="320" w:lineRule="exact"/>
              <w:jc w:val="center"/>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岁）</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1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近期</w:t>
            </w:r>
            <w:r>
              <w:rPr>
                <w:rFonts w:ascii="仿宋_GB2312" w:hAnsi="宋体" w:eastAsia="仿宋_GB2312"/>
                <w:sz w:val="28"/>
                <w:szCs w:val="28"/>
              </w:rPr>
              <w:t>1</w:t>
            </w:r>
            <w:r>
              <w:rPr>
                <w:rFonts w:hint="eastAsia" w:ascii="仿宋_GB2312" w:hAnsi="宋体" w:eastAsia="仿宋_GB2312"/>
                <w:sz w:val="28"/>
                <w:szCs w:val="28"/>
              </w:rPr>
              <w:t>寸正面免冠彩照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firstLine="50" w:firstLineChars="18"/>
              <w:jc w:val="center"/>
              <w:rPr>
                <w:rFonts w:ascii="仿宋_GB2312" w:eastAsia="仿宋_GB2312"/>
                <w:sz w:val="28"/>
                <w:szCs w:val="28"/>
              </w:rPr>
            </w:pPr>
            <w:r>
              <w:rPr>
                <w:rFonts w:hint="eastAsia" w:ascii="仿宋_GB2312" w:hAnsi="宋体" w:eastAsia="仿宋_GB2312"/>
                <w:sz w:val="28"/>
                <w:szCs w:val="28"/>
              </w:rPr>
              <w:t>民</w:t>
            </w:r>
            <w:r>
              <w:rPr>
                <w:rFonts w:ascii="仿宋_GB2312" w:hAnsi="宋体" w:eastAsia="仿宋_GB2312"/>
                <w:sz w:val="28"/>
                <w:szCs w:val="28"/>
              </w:rPr>
              <w:t xml:space="preserve">  </w:t>
            </w:r>
            <w:r>
              <w:rPr>
                <w:rFonts w:hint="eastAsia" w:ascii="仿宋_GB2312" w:hAnsi="宋体" w:eastAsia="仿宋_GB2312"/>
                <w:sz w:val="28"/>
                <w:szCs w:val="28"/>
              </w:rPr>
              <w:t>族</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140" w:firstLineChars="50"/>
              <w:rPr>
                <w:rFonts w:ascii="仿宋_GB2312" w:eastAsia="仿宋_GB2312"/>
                <w:sz w:val="28"/>
                <w:szCs w:val="28"/>
              </w:rPr>
            </w:pPr>
            <w:r>
              <w:rPr>
                <w:rFonts w:hint="eastAsia" w:ascii="仿宋_GB2312" w:hAnsi="宋体" w:eastAsia="仿宋_GB2312"/>
                <w:sz w:val="28"/>
                <w:szCs w:val="28"/>
              </w:rPr>
              <w:t>籍</w:t>
            </w:r>
            <w:r>
              <w:rPr>
                <w:rFonts w:ascii="仿宋_GB2312" w:hAnsi="宋体" w:eastAsia="仿宋_GB2312"/>
                <w:sz w:val="28"/>
                <w:szCs w:val="28"/>
              </w:rPr>
              <w:t xml:space="preserve">  </w:t>
            </w:r>
            <w:r>
              <w:rPr>
                <w:rFonts w:hint="eastAsia" w:ascii="仿宋_GB2312" w:hAnsi="宋体" w:eastAsia="仿宋_GB2312"/>
                <w:sz w:val="28"/>
                <w:szCs w:val="28"/>
              </w:rPr>
              <w:t>贯</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入党</w:t>
            </w:r>
          </w:p>
          <w:p>
            <w:pPr>
              <w:spacing w:line="320" w:lineRule="exact"/>
              <w:jc w:val="center"/>
              <w:rPr>
                <w:rFonts w:ascii="仿宋_GB2312" w:eastAsia="仿宋_GB2312"/>
                <w:sz w:val="28"/>
                <w:szCs w:val="28"/>
              </w:rPr>
            </w:pPr>
            <w:r>
              <w:rPr>
                <w:rFonts w:hint="eastAsia" w:ascii="仿宋_GB2312" w:hAnsi="宋体" w:eastAsia="仿宋_GB2312"/>
                <w:sz w:val="28"/>
                <w:szCs w:val="28"/>
              </w:rPr>
              <w:t>时间</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参加工</w:t>
            </w:r>
          </w:p>
          <w:p>
            <w:pPr>
              <w:spacing w:line="320" w:lineRule="exact"/>
              <w:jc w:val="center"/>
              <w:rPr>
                <w:rFonts w:ascii="仿宋_GB2312" w:eastAsia="仿宋_GB2312"/>
                <w:sz w:val="28"/>
                <w:szCs w:val="28"/>
              </w:rPr>
            </w:pPr>
            <w:r>
              <w:rPr>
                <w:rFonts w:hint="eastAsia" w:ascii="仿宋_GB2312" w:hAnsi="宋体" w:eastAsia="仿宋_GB2312"/>
                <w:sz w:val="28"/>
                <w:szCs w:val="28"/>
              </w:rPr>
              <w:t>作时间</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本人</w:t>
            </w:r>
          </w:p>
          <w:p>
            <w:pPr>
              <w:spacing w:line="320" w:lineRule="exact"/>
              <w:jc w:val="center"/>
              <w:rPr>
                <w:rFonts w:ascii="仿宋_GB2312" w:eastAsia="仿宋_GB2312"/>
                <w:sz w:val="28"/>
                <w:szCs w:val="28"/>
              </w:rPr>
            </w:pPr>
            <w:r>
              <w:rPr>
                <w:rFonts w:hint="eastAsia" w:ascii="仿宋_GB2312" w:hAnsi="宋体" w:eastAsia="仿宋_GB2312"/>
                <w:sz w:val="28"/>
                <w:szCs w:val="28"/>
              </w:rPr>
              <w:t>身份</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健康</w:t>
            </w:r>
          </w:p>
          <w:p>
            <w:pPr>
              <w:spacing w:line="320" w:lineRule="exact"/>
              <w:jc w:val="center"/>
              <w:rPr>
                <w:rFonts w:ascii="仿宋_GB2312" w:eastAsia="仿宋_GB2312"/>
                <w:sz w:val="28"/>
                <w:szCs w:val="28"/>
              </w:rPr>
            </w:pPr>
            <w:r>
              <w:rPr>
                <w:rFonts w:hint="eastAsia" w:ascii="仿宋_GB2312" w:hAnsi="宋体" w:eastAsia="仿宋_GB2312"/>
                <w:sz w:val="28"/>
                <w:szCs w:val="28"/>
              </w:rPr>
              <w:t>状况</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有何</w:t>
            </w:r>
          </w:p>
          <w:p>
            <w:pPr>
              <w:spacing w:line="320" w:lineRule="exact"/>
              <w:jc w:val="center"/>
              <w:rPr>
                <w:rFonts w:ascii="仿宋_GB2312" w:eastAsia="仿宋_GB2312"/>
                <w:sz w:val="28"/>
                <w:szCs w:val="28"/>
              </w:rPr>
            </w:pPr>
            <w:r>
              <w:rPr>
                <w:rFonts w:hint="eastAsia" w:ascii="仿宋_GB2312" w:hAnsi="宋体" w:eastAsia="仿宋_GB2312"/>
                <w:sz w:val="28"/>
                <w:szCs w:val="28"/>
              </w:rPr>
              <w:t>特长</w:t>
            </w:r>
          </w:p>
        </w:tc>
        <w:tc>
          <w:tcPr>
            <w:tcW w:w="6113"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2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学历</w:t>
            </w:r>
          </w:p>
          <w:p>
            <w:pPr>
              <w:spacing w:line="320" w:lineRule="exact"/>
              <w:jc w:val="center"/>
              <w:rPr>
                <w:rFonts w:ascii="仿宋_GB2312" w:eastAsia="仿宋_GB2312"/>
                <w:sz w:val="28"/>
                <w:szCs w:val="28"/>
              </w:rPr>
            </w:pPr>
            <w:r>
              <w:rPr>
                <w:rFonts w:hint="eastAsia" w:ascii="仿宋_GB2312" w:hAnsi="宋体" w:eastAsia="仿宋_GB2312"/>
                <w:sz w:val="28"/>
                <w:szCs w:val="28"/>
              </w:rPr>
              <w:t>学位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全日制</w:t>
            </w:r>
          </w:p>
          <w:p>
            <w:pPr>
              <w:spacing w:line="320" w:lineRule="exact"/>
              <w:jc w:val="center"/>
              <w:rPr>
                <w:rFonts w:ascii="仿宋_GB2312" w:eastAsia="仿宋_GB2312"/>
                <w:sz w:val="28"/>
                <w:szCs w:val="28"/>
              </w:rPr>
            </w:pPr>
            <w:r>
              <w:rPr>
                <w:rFonts w:hint="eastAsia" w:ascii="仿宋_GB2312" w:hAnsi="宋体" w:eastAsia="仿宋_GB2312"/>
                <w:sz w:val="28"/>
                <w:szCs w:val="28"/>
              </w:rPr>
              <w:t>教育</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毕业院校系及专业</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5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在职</w:t>
            </w:r>
          </w:p>
          <w:p>
            <w:pPr>
              <w:spacing w:line="320" w:lineRule="exact"/>
              <w:jc w:val="center"/>
              <w:rPr>
                <w:rFonts w:ascii="仿宋_GB2312" w:eastAsia="仿宋_GB2312"/>
                <w:sz w:val="28"/>
                <w:szCs w:val="28"/>
              </w:rPr>
            </w:pPr>
            <w:r>
              <w:rPr>
                <w:rFonts w:hint="eastAsia" w:ascii="仿宋_GB2312" w:hAnsi="宋体" w:eastAsia="仿宋_GB2312"/>
                <w:sz w:val="28"/>
                <w:szCs w:val="28"/>
              </w:rPr>
              <w:t>教育</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宋体" w:eastAsia="仿宋_GB2312"/>
                <w:sz w:val="28"/>
                <w:szCs w:val="28"/>
              </w:rPr>
              <w:t>毕业院校系及专业</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eastAsia" w:ascii="仿宋_GB2312" w:eastAsia="仿宋_GB2312"/>
                <w:sz w:val="28"/>
                <w:szCs w:val="28"/>
                <w:lang w:eastAsia="zh-CN"/>
              </w:rPr>
            </w:pPr>
            <w:r>
              <w:rPr>
                <w:rFonts w:hint="eastAsia" w:ascii="仿宋_GB2312" w:hAnsi="宋体" w:eastAsia="仿宋_GB2312"/>
                <w:sz w:val="28"/>
                <w:szCs w:val="28"/>
              </w:rPr>
              <w:t>现工作单位及职务</w:t>
            </w:r>
          </w:p>
        </w:tc>
        <w:tc>
          <w:tcPr>
            <w:tcW w:w="341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eastAsia" w:ascii="仿宋_GB2312" w:eastAsia="仿宋_GB2312"/>
                <w:bCs/>
                <w:sz w:val="28"/>
                <w:szCs w:val="28"/>
              </w:rPr>
            </w:pPr>
          </w:p>
          <w:p>
            <w:pPr>
              <w:spacing w:line="320" w:lineRule="exact"/>
              <w:jc w:val="both"/>
              <w:rPr>
                <w:rFonts w:hint="eastAsia" w:ascii="仿宋_GB2312" w:eastAsia="仿宋_GB2312"/>
                <w:bCs/>
                <w:sz w:val="28"/>
                <w:szCs w:val="28"/>
              </w:rPr>
            </w:pPr>
            <w:r>
              <w:rPr>
                <w:rFonts w:hint="eastAsia" w:ascii="仿宋_GB2312" w:eastAsia="仿宋_GB2312"/>
                <w:bCs/>
                <w:sz w:val="28"/>
                <w:szCs w:val="28"/>
              </w:rPr>
              <w:t>报名岗位</w:t>
            </w:r>
          </w:p>
          <w:p>
            <w:pPr>
              <w:spacing w:line="320" w:lineRule="exact"/>
              <w:jc w:val="both"/>
              <w:rPr>
                <w:rFonts w:hint="eastAsia" w:ascii="仿宋_GB2312" w:eastAsia="仿宋_GB2312"/>
                <w:bCs/>
                <w:sz w:val="28"/>
                <w:szCs w:val="28"/>
                <w:lang w:eastAsia="zh-CN"/>
              </w:rPr>
            </w:pPr>
          </w:p>
        </w:tc>
        <w:tc>
          <w:tcPr>
            <w:tcW w:w="311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联系</w:t>
            </w:r>
          </w:p>
          <w:p>
            <w:pPr>
              <w:spacing w:line="320" w:lineRule="exact"/>
              <w:jc w:val="center"/>
              <w:rPr>
                <w:rFonts w:ascii="仿宋_GB2312" w:eastAsia="仿宋_GB2312"/>
                <w:sz w:val="28"/>
                <w:szCs w:val="28"/>
              </w:rPr>
            </w:pPr>
            <w:r>
              <w:rPr>
                <w:rFonts w:hint="eastAsia" w:ascii="仿宋_GB2312" w:hAnsi="宋体" w:eastAsia="仿宋_GB2312"/>
                <w:sz w:val="28"/>
                <w:szCs w:val="28"/>
              </w:rPr>
              <w:t>电话</w:t>
            </w:r>
          </w:p>
        </w:tc>
        <w:tc>
          <w:tcPr>
            <w:tcW w:w="341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3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ascii="仿宋_GB2312" w:hAnsi="宋体" w:eastAsia="仿宋_GB2312" w:cs="Arial Unicode MS"/>
                <w:sz w:val="28"/>
                <w:szCs w:val="28"/>
              </w:rPr>
              <w:t>E-mail</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765"/>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8"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工作</w:t>
            </w:r>
          </w:p>
          <w:p>
            <w:pPr>
              <w:spacing w:line="320" w:lineRule="exact"/>
              <w:jc w:val="center"/>
              <w:rPr>
                <w:rFonts w:ascii="仿宋_GB2312" w:eastAsia="仿宋_GB2312"/>
                <w:sz w:val="28"/>
                <w:szCs w:val="28"/>
              </w:rPr>
            </w:pPr>
            <w:r>
              <w:rPr>
                <w:rFonts w:hint="eastAsia" w:ascii="仿宋_GB2312" w:hAnsi="宋体" w:eastAsia="仿宋_GB2312"/>
                <w:sz w:val="28"/>
                <w:szCs w:val="28"/>
              </w:rPr>
              <w:t>简历</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15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获奖</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rPr>
              <w:t>情况</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15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近三年来</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rPr>
              <w:t>年度考核结果</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restart"/>
            <w:tcBorders>
              <w:top w:val="single" w:color="auto" w:sz="4" w:space="0"/>
              <w:left w:val="single" w:color="auto" w:sz="4" w:space="0"/>
              <w:right w:val="single" w:color="auto" w:sz="4" w:space="0"/>
            </w:tcBorders>
            <w:vAlign w:val="center"/>
          </w:tcPr>
          <w:p>
            <w:pPr>
              <w:pStyle w:val="2"/>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主要</w:t>
            </w:r>
          </w:p>
          <w:p>
            <w:pPr>
              <w:pStyle w:val="2"/>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家庭</w:t>
            </w:r>
          </w:p>
          <w:p>
            <w:pPr>
              <w:pStyle w:val="2"/>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成员</w:t>
            </w:r>
          </w:p>
          <w:p>
            <w:pPr>
              <w:pStyle w:val="2"/>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及重</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要社</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会关</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rPr>
              <w:t>系</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称谓</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2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33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33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33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33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33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57"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c>
          <w:tcPr>
            <w:tcW w:w="33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诚信承诺</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4"/>
                <w:szCs w:val="24"/>
                <w:lang w:val="en-US" w:eastAsia="zh-CN"/>
              </w:rPr>
              <w:t>本人郑重承诺：本人提交的信息资料全面、真实、准确，如有不实，将无条件服从中国人民政治协商会议平南县委员会作出的取消选调资格的决定，由此产生的一切后果由个人承担。</w:t>
            </w:r>
          </w:p>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报名者签字：</w:t>
            </w:r>
          </w:p>
          <w:p>
            <w:pPr>
              <w:spacing w:line="3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 位</w:t>
            </w: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意 见</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20" w:lineRule="exact"/>
              <w:ind w:firstLine="5040" w:firstLineChars="1800"/>
              <w:rPr>
                <w:rFonts w:hint="eastAsia" w:ascii="仿宋_GB2312" w:hAnsi="仿宋_GB2312" w:eastAsia="仿宋_GB2312" w:cs="仿宋_GB2312"/>
                <w:sz w:val="28"/>
                <w:szCs w:val="28"/>
              </w:rPr>
            </w:pPr>
          </w:p>
          <w:p>
            <w:pPr>
              <w:spacing w:line="320" w:lineRule="exact"/>
              <w:ind w:firstLine="3920" w:firstLineChars="1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单位（盖章）：      </w:t>
            </w:r>
          </w:p>
          <w:p>
            <w:pPr>
              <w:spacing w:line="320" w:lineRule="exact"/>
              <w:ind w:firstLine="5040" w:firstLineChars="1800"/>
              <w:rPr>
                <w:rFonts w:hint="eastAsia" w:ascii="仿宋_GB2312" w:hAnsi="仿宋_GB2312" w:eastAsia="仿宋_GB2312" w:cs="仿宋_GB2312"/>
                <w:sz w:val="28"/>
                <w:szCs w:val="28"/>
              </w:rPr>
            </w:pPr>
          </w:p>
          <w:p>
            <w:pPr>
              <w:spacing w:line="320" w:lineRule="exact"/>
              <w:ind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主管部门意见</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ind w:firstLine="3920" w:firstLineChars="1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单位（盖章）：      </w:t>
            </w:r>
          </w:p>
          <w:p>
            <w:pPr>
              <w:spacing w:line="320" w:lineRule="exact"/>
              <w:ind w:firstLine="5040" w:firstLineChars="1800"/>
              <w:rPr>
                <w:rFonts w:hint="eastAsia" w:ascii="仿宋_GB2312" w:hAnsi="仿宋_GB2312" w:eastAsia="仿宋_GB2312" w:cs="仿宋_GB2312"/>
                <w:sz w:val="28"/>
                <w:szCs w:val="28"/>
              </w:rPr>
            </w:pPr>
          </w:p>
          <w:p>
            <w:pPr>
              <w:spacing w:line="320" w:lineRule="exact"/>
              <w:ind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kinsoku/>
        <w:rPr>
          <w:sz w:val="21"/>
          <w:szCs w:val="21"/>
        </w:rPr>
      </w:pPr>
      <w:r>
        <w:rPr>
          <w:rFonts w:hint="eastAsia" w:ascii="宋体" w:hAnsi="宋体"/>
          <w:sz w:val="21"/>
          <w:szCs w:val="21"/>
        </w:rPr>
        <w:t>说明：1请如实填写上述内容。2.如有其他成果或需要说明的情况可另附。3.此表双面打印。</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793804"/>
    </w:sdt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793806"/>
    </w:sdtPr>
    <w:sdtContent>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ODljYTBmNDk4MDI3YzJjNjI3YzU1ODQ0OTE3NDQifQ=="/>
  </w:docVars>
  <w:rsids>
    <w:rsidRoot w:val="006A3BBA"/>
    <w:rsid w:val="0000575D"/>
    <w:rsid w:val="00013E73"/>
    <w:rsid w:val="00030FA5"/>
    <w:rsid w:val="0003467E"/>
    <w:rsid w:val="00040B02"/>
    <w:rsid w:val="00064FF0"/>
    <w:rsid w:val="000A3C04"/>
    <w:rsid w:val="000D1BB8"/>
    <w:rsid w:val="00101FEA"/>
    <w:rsid w:val="00160EBD"/>
    <w:rsid w:val="00247572"/>
    <w:rsid w:val="002711F6"/>
    <w:rsid w:val="00297C50"/>
    <w:rsid w:val="002B6A33"/>
    <w:rsid w:val="002F3CED"/>
    <w:rsid w:val="0030350F"/>
    <w:rsid w:val="0031118E"/>
    <w:rsid w:val="003348A8"/>
    <w:rsid w:val="00335418"/>
    <w:rsid w:val="00345F08"/>
    <w:rsid w:val="0036402F"/>
    <w:rsid w:val="003A0F6D"/>
    <w:rsid w:val="003D0BE6"/>
    <w:rsid w:val="003D21A3"/>
    <w:rsid w:val="003F52A2"/>
    <w:rsid w:val="0043781C"/>
    <w:rsid w:val="00440408"/>
    <w:rsid w:val="00480838"/>
    <w:rsid w:val="004911A4"/>
    <w:rsid w:val="004C1663"/>
    <w:rsid w:val="004D36A1"/>
    <w:rsid w:val="00505012"/>
    <w:rsid w:val="005864B0"/>
    <w:rsid w:val="005A7658"/>
    <w:rsid w:val="005C2A7E"/>
    <w:rsid w:val="005F4265"/>
    <w:rsid w:val="006504E2"/>
    <w:rsid w:val="006A3BBA"/>
    <w:rsid w:val="00745B62"/>
    <w:rsid w:val="00751CF7"/>
    <w:rsid w:val="007A4520"/>
    <w:rsid w:val="0081405E"/>
    <w:rsid w:val="00865A5F"/>
    <w:rsid w:val="008B7A9C"/>
    <w:rsid w:val="008C6438"/>
    <w:rsid w:val="00940544"/>
    <w:rsid w:val="00941CED"/>
    <w:rsid w:val="00A03B3B"/>
    <w:rsid w:val="00A143E0"/>
    <w:rsid w:val="00A363B8"/>
    <w:rsid w:val="00A427DF"/>
    <w:rsid w:val="00A83216"/>
    <w:rsid w:val="00AF2BA2"/>
    <w:rsid w:val="00B06F1E"/>
    <w:rsid w:val="00B83E36"/>
    <w:rsid w:val="00BC3A58"/>
    <w:rsid w:val="00C81B34"/>
    <w:rsid w:val="00CA36D4"/>
    <w:rsid w:val="00CA5907"/>
    <w:rsid w:val="00CB3285"/>
    <w:rsid w:val="00CD5CF0"/>
    <w:rsid w:val="00CF3D2E"/>
    <w:rsid w:val="00D30E36"/>
    <w:rsid w:val="00D53848"/>
    <w:rsid w:val="00D7202D"/>
    <w:rsid w:val="00D9179E"/>
    <w:rsid w:val="00DB18E1"/>
    <w:rsid w:val="00DB591A"/>
    <w:rsid w:val="00E332D5"/>
    <w:rsid w:val="00E63290"/>
    <w:rsid w:val="00E9527D"/>
    <w:rsid w:val="00EE4FEB"/>
    <w:rsid w:val="00F02A87"/>
    <w:rsid w:val="00F51AA8"/>
    <w:rsid w:val="00F63B40"/>
    <w:rsid w:val="00F8745D"/>
    <w:rsid w:val="00FA086B"/>
    <w:rsid w:val="00FA5D22"/>
    <w:rsid w:val="01311D17"/>
    <w:rsid w:val="02F70D3E"/>
    <w:rsid w:val="03D64DF8"/>
    <w:rsid w:val="03E2135C"/>
    <w:rsid w:val="06290074"/>
    <w:rsid w:val="07B85788"/>
    <w:rsid w:val="080518C6"/>
    <w:rsid w:val="08083F97"/>
    <w:rsid w:val="09095327"/>
    <w:rsid w:val="0A1D2694"/>
    <w:rsid w:val="0A242D5A"/>
    <w:rsid w:val="0C405F40"/>
    <w:rsid w:val="12A549DA"/>
    <w:rsid w:val="183C6E68"/>
    <w:rsid w:val="18B466B8"/>
    <w:rsid w:val="19C234D9"/>
    <w:rsid w:val="20AC3611"/>
    <w:rsid w:val="21D80981"/>
    <w:rsid w:val="2466079E"/>
    <w:rsid w:val="26B06938"/>
    <w:rsid w:val="2A5A7698"/>
    <w:rsid w:val="2C1B547A"/>
    <w:rsid w:val="2DD1307A"/>
    <w:rsid w:val="2F7514F4"/>
    <w:rsid w:val="2FC276E4"/>
    <w:rsid w:val="33240E2C"/>
    <w:rsid w:val="358C66EA"/>
    <w:rsid w:val="36F221E8"/>
    <w:rsid w:val="37CE6AAE"/>
    <w:rsid w:val="399A1427"/>
    <w:rsid w:val="3ED64875"/>
    <w:rsid w:val="3F57703B"/>
    <w:rsid w:val="3F9F0B53"/>
    <w:rsid w:val="3FC15A6D"/>
    <w:rsid w:val="41E129E1"/>
    <w:rsid w:val="43906C69"/>
    <w:rsid w:val="44B813D4"/>
    <w:rsid w:val="46806E80"/>
    <w:rsid w:val="47625F48"/>
    <w:rsid w:val="4A8245C3"/>
    <w:rsid w:val="4C6936B9"/>
    <w:rsid w:val="52CC797F"/>
    <w:rsid w:val="59AE231C"/>
    <w:rsid w:val="5B482AE8"/>
    <w:rsid w:val="5DD92690"/>
    <w:rsid w:val="5E6736D5"/>
    <w:rsid w:val="5EB84053"/>
    <w:rsid w:val="5FE81301"/>
    <w:rsid w:val="623205C0"/>
    <w:rsid w:val="63370F5F"/>
    <w:rsid w:val="63D57F12"/>
    <w:rsid w:val="653351B5"/>
    <w:rsid w:val="673A5DE2"/>
    <w:rsid w:val="68E01996"/>
    <w:rsid w:val="69C13F18"/>
    <w:rsid w:val="6B8F210E"/>
    <w:rsid w:val="6DC87C44"/>
    <w:rsid w:val="6EDA1DC4"/>
    <w:rsid w:val="6F5037A6"/>
    <w:rsid w:val="74AA705C"/>
    <w:rsid w:val="77F91171"/>
    <w:rsid w:val="7B4C229B"/>
    <w:rsid w:val="7D9A5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pPr>
    <w:rPr>
      <w:rFonts w:ascii="Times New Roman" w:hAnsi="Times New Roman" w:eastAsia="宋体" w:cs="Times New Roman"/>
      <w:kern w:val="0"/>
      <w:sz w:val="24"/>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pacing w:line="540" w:lineRule="exact"/>
      <w:jc w:val="left"/>
    </w:pPr>
    <w:rPr>
      <w:rFonts w:eastAsia="仿宋_GB2312"/>
      <w:color w:val="000000"/>
      <w:spacing w:val="4"/>
      <w:kern w:val="0"/>
      <w:sz w:val="32"/>
      <w:szCs w:val="32"/>
    </w:rPr>
  </w:style>
  <w:style w:type="paragraph" w:styleId="3">
    <w:name w:val="footer"/>
    <w:basedOn w:val="1"/>
    <w:link w:val="10"/>
    <w:unhideWhenUsed/>
    <w:qFormat/>
    <w:uiPriority w:val="99"/>
    <w:pPr>
      <w:tabs>
        <w:tab w:val="center" w:pos="4153"/>
        <w:tab w:val="right" w:pos="8306"/>
      </w:tabs>
      <w:kinsoku/>
      <w:snapToGrid w:val="0"/>
    </w:pPr>
    <w:rPr>
      <w:rFonts w:asciiTheme="minorHAnsi" w:hAnsiTheme="minorHAnsi" w:eastAsiaTheme="minorEastAsia" w:cstheme="minorBidi"/>
      <w:kern w:val="2"/>
      <w:sz w:val="18"/>
      <w:szCs w:val="18"/>
    </w:rPr>
  </w:style>
  <w:style w:type="paragraph" w:styleId="4">
    <w:name w:val="header"/>
    <w:basedOn w:val="1"/>
    <w:link w:val="9"/>
    <w:unhideWhenUsed/>
    <w:qFormat/>
    <w:uiPriority w:val="0"/>
    <w:pPr>
      <w:pBdr>
        <w:bottom w:val="single" w:color="auto" w:sz="6" w:space="1"/>
      </w:pBdr>
      <w:tabs>
        <w:tab w:val="center" w:pos="4153"/>
        <w:tab w:val="right" w:pos="8306"/>
      </w:tabs>
      <w:kinsoku/>
      <w:snapToGrid w:val="0"/>
      <w:jc w:val="center"/>
    </w:pPr>
    <w:rPr>
      <w:rFonts w:asciiTheme="minorHAnsi" w:hAnsiTheme="minorHAnsi" w:eastAsiaTheme="minorEastAsia" w:cstheme="minorBidi"/>
      <w:kern w:val="2"/>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Style 1"/>
    <w:basedOn w:val="1"/>
    <w:qFormat/>
    <w:uiPriority w:val="0"/>
    <w:pPr>
      <w:kinsoku/>
      <w:autoSpaceDE w:val="0"/>
      <w:autoSpaceDN w:val="0"/>
      <w:adjustRightInd w:val="0"/>
    </w:pPr>
    <w:rPr>
      <w:sz w:val="20"/>
      <w:szCs w:val="20"/>
    </w:rPr>
  </w:style>
  <w:style w:type="character" w:customStyle="1" w:styleId="12">
    <w:name w:val="Character Style 1"/>
    <w:qFormat/>
    <w:uiPriority w:val="0"/>
    <w:rPr>
      <w:sz w:val="20"/>
      <w:szCs w:val="20"/>
    </w:rPr>
  </w:style>
  <w:style w:type="paragraph" w:customStyle="1" w:styleId="13">
    <w:name w:val="No Spacing"/>
    <w:qFormat/>
    <w:uiPriority w:val="1"/>
    <w:pPr>
      <w:widowControl w:val="0"/>
      <w:kinsoku w:val="0"/>
    </w:pPr>
    <w:rPr>
      <w:rFonts w:ascii="Times New Roman" w:hAnsi="Times New Roman" w:eastAsia="宋体" w:cs="Times New Roman"/>
      <w:kern w:val="0"/>
      <w:sz w:val="24"/>
      <w:szCs w:val="24"/>
      <w:lang w:val="en-US" w:eastAsia="zh-CN" w:bidi="ar-SA"/>
    </w:rPr>
  </w:style>
  <w:style w:type="paragraph" w:customStyle="1" w:styleId="14">
    <w:name w:val="Default"/>
    <w:qFormat/>
    <w:uiPriority w:val="99"/>
    <w:pPr>
      <w:widowControl w:val="0"/>
      <w:autoSpaceDE w:val="0"/>
      <w:autoSpaceDN w:val="0"/>
    </w:pPr>
    <w:rPr>
      <w:rFonts w:hint="eastAsia" w:ascii="FZFangSong-Z02" w:hAnsi="FZFangSong-Z02" w:eastAsia="FZFangSong-Z02"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2108</Words>
  <Characters>2198</Characters>
  <Lines>96</Lines>
  <Paragraphs>111</Paragraphs>
  <TotalTime>6</TotalTime>
  <ScaleCrop>false</ScaleCrop>
  <LinksUpToDate>false</LinksUpToDate>
  <CharactersWithSpaces>2500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2020-04-02T07:49:00Z</dcterms:created>
  <dc:creator>Sky123.Org</dc:creator>
  <cp:lastModifiedBy>Administrator</cp:lastModifiedBy>
  <cp:lastPrinted>2022-11-17T03:11:00Z</cp:lastPrinted>
  <dcterms:modified xsi:type="dcterms:W3CDTF">2022-11-26T01:09:49Z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EA195E4CCA564223B79287331F6E4CDE</vt:lpwstr>
  </property>
</Properties>
</file>