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博罗县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第三批</w:t>
      </w:r>
      <w:r>
        <w:rPr>
          <w:rFonts w:hint="eastAsia"/>
          <w:lang w:eastAsia="zh-CN"/>
        </w:rPr>
        <w:t>党建联络员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8"/>
        <w:tblW w:w="10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14"/>
        <w:gridCol w:w="1109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学历学位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 w:firstLine="560" w:firstLineChars="20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Spec="center" w:tblpY="1552"/>
        <w:tblW w:w="10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jdhMzVkMGFmNWJmM2JjY2EyNDQ4ZDY0YTc3ZGUifQ=="/>
  </w:docVars>
  <w:rsids>
    <w:rsidRoot w:val="00000000"/>
    <w:rsid w:val="02BD64A8"/>
    <w:rsid w:val="035455DB"/>
    <w:rsid w:val="03EF3408"/>
    <w:rsid w:val="0B7C15BB"/>
    <w:rsid w:val="0C8705E8"/>
    <w:rsid w:val="0E740841"/>
    <w:rsid w:val="110D395B"/>
    <w:rsid w:val="13791ADE"/>
    <w:rsid w:val="1A8964ED"/>
    <w:rsid w:val="1C294E56"/>
    <w:rsid w:val="23CD5333"/>
    <w:rsid w:val="23E56954"/>
    <w:rsid w:val="28A53E99"/>
    <w:rsid w:val="299E1D3B"/>
    <w:rsid w:val="2AC27056"/>
    <w:rsid w:val="2CE03585"/>
    <w:rsid w:val="2DF47334"/>
    <w:rsid w:val="35E23593"/>
    <w:rsid w:val="36336D61"/>
    <w:rsid w:val="38E44D37"/>
    <w:rsid w:val="3C0A6FD2"/>
    <w:rsid w:val="3C22339F"/>
    <w:rsid w:val="44F65820"/>
    <w:rsid w:val="488F02F7"/>
    <w:rsid w:val="48BA4DD4"/>
    <w:rsid w:val="4C11582B"/>
    <w:rsid w:val="50CB0D6D"/>
    <w:rsid w:val="51A87287"/>
    <w:rsid w:val="5CA06F99"/>
    <w:rsid w:val="5CAB076A"/>
    <w:rsid w:val="611919C7"/>
    <w:rsid w:val="6C6D66F8"/>
    <w:rsid w:val="6F7D6160"/>
    <w:rsid w:val="72FB0CB4"/>
    <w:rsid w:val="747D5BE4"/>
    <w:rsid w:val="76E10563"/>
    <w:rsid w:val="77C82542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22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Mia</cp:lastModifiedBy>
  <cp:lastPrinted>2022-09-05T03:39:00Z</cp:lastPrinted>
  <dcterms:modified xsi:type="dcterms:W3CDTF">2023-03-10T07:55:04Z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2D0D1541A359475DAA0130A944E51259</vt:lpwstr>
  </property>
</Properties>
</file>