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0"/>
          <w:szCs w:val="32"/>
          <w:lang w:val="en-US" w:eastAsia="zh-CN"/>
        </w:rPr>
      </w:pPr>
      <w:r>
        <w:rPr>
          <w:rFonts w:hint="eastAsia" w:ascii="黑体" w:hAnsi="黑体" w:eastAsia="黑体"/>
          <w:sz w:val="30"/>
          <w:szCs w:val="32"/>
        </w:rPr>
        <w:t>附件</w:t>
      </w:r>
      <w:r>
        <w:rPr>
          <w:rFonts w:hint="eastAsia" w:ascii="黑体" w:hAnsi="黑体" w:eastAsia="黑体"/>
          <w:sz w:val="30"/>
          <w:szCs w:val="32"/>
          <w:lang w:val="en-US" w:eastAsia="zh-CN"/>
        </w:rPr>
        <w:t>4</w:t>
      </w:r>
    </w:p>
    <w:p>
      <w:pPr>
        <w:tabs>
          <w:tab w:val="left" w:pos="2365"/>
        </w:tabs>
        <w:ind w:firstLine="198" w:firstLineChars="45"/>
        <w:jc w:val="center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现场资格审查所需材料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1.考生报名信息表；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2.加盖所在单位、主管部门及组织人事部门公章，且填写完整的《垫江县2023年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面向县外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公开遴选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事业单位工作人员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报名推荐表》（附件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3.本人身份证、学历学位证书原件和复印件各1份；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岗位要求的执业资格证书、职称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证书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等其他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要求的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证明材料原件及复印件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报考岗位要求有工作经历的，须提供加盖所在单位公章的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工作经历证明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相应的劳动（聘用）合同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社保缴纳证明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.职位要求的其他条件证明材料。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现场资格审查重点对人员身份、资格条件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等进行审核，审核不合格的不能进入下一程序。审核通过的现场发放《面试通知书》。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xMGQ2YzYwNDRkZmQ3OGMxYjBhYjVkNjg1NDc1NzAifQ=="/>
  </w:docVars>
  <w:rsids>
    <w:rsidRoot w:val="00401634"/>
    <w:rsid w:val="00063A51"/>
    <w:rsid w:val="0007181B"/>
    <w:rsid w:val="00131193"/>
    <w:rsid w:val="0037644F"/>
    <w:rsid w:val="00401634"/>
    <w:rsid w:val="00466BCE"/>
    <w:rsid w:val="004E1080"/>
    <w:rsid w:val="00551341"/>
    <w:rsid w:val="005B4044"/>
    <w:rsid w:val="007B3773"/>
    <w:rsid w:val="008820B5"/>
    <w:rsid w:val="008A150C"/>
    <w:rsid w:val="00920DCC"/>
    <w:rsid w:val="00A57373"/>
    <w:rsid w:val="00AE61A1"/>
    <w:rsid w:val="00AF19FD"/>
    <w:rsid w:val="00B64FEB"/>
    <w:rsid w:val="00D1385C"/>
    <w:rsid w:val="00E53785"/>
    <w:rsid w:val="00EC773F"/>
    <w:rsid w:val="00F159D6"/>
    <w:rsid w:val="00F24697"/>
    <w:rsid w:val="00FB5500"/>
    <w:rsid w:val="00FF6CBF"/>
    <w:rsid w:val="23686C6E"/>
    <w:rsid w:val="267741A5"/>
    <w:rsid w:val="33B834C6"/>
    <w:rsid w:val="4648017F"/>
    <w:rsid w:val="5DA2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/>
      <w:spacing w:line="425" w:lineRule="atLeast"/>
      <w:ind w:firstLine="420"/>
      <w:textAlignment w:val="baseline"/>
    </w:pPr>
    <w:rPr>
      <w:rFonts w:ascii="Calibri" w:hAnsi="Calibri" w:eastAsia="宋体"/>
      <w:color w:val="000000"/>
      <w:kern w:val="0"/>
      <w:sz w:val="21"/>
      <w:szCs w:val="2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178</Words>
  <Characters>185</Characters>
  <Lines>3</Lines>
  <Paragraphs>1</Paragraphs>
  <TotalTime>1</TotalTime>
  <ScaleCrop>false</ScaleCrop>
  <LinksUpToDate>false</LinksUpToDate>
  <CharactersWithSpaces>185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2021-04-29T06:49:00Z</dcterms:created>
  <dc:creator>User</dc:creator>
  <cp:lastModifiedBy>an</cp:lastModifiedBy>
  <cp:lastPrinted>2022-08-11T13:57:00Z</cp:lastPrinted>
  <dcterms:modified xsi:type="dcterms:W3CDTF">2023-03-08T09:23:59Z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DB2876B105E8440FA7CFD78379D8418A</vt:lpwstr>
  </property>
</Properties>
</file>