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pBdr>
          <w:bottom w:val="none" w:color="auto" w:sz="0" w:space="0"/>
        </w:pBdr>
        <w:tabs>
          <w:tab w:val="center" w:pos="4153"/>
          <w:tab w:val="right" w:pos="8306"/>
        </w:tabs>
        <w:spacing w:line="360" w:lineRule="exact"/>
        <w:jc w:val="both"/>
        <w:rPr>
          <w:rFonts w:ascii="创艺简仿宋" w:hAnsi="创艺简仿宋" w:eastAsia="创艺简仿宋" w:cs="创艺简仿宋"/>
          <w:sz w:val="10"/>
          <w:szCs w:val="10"/>
        </w:rPr>
      </w:pPr>
      <w:bookmarkStart w:id="1" w:name="_GoBack"/>
      <w:bookmarkEnd w:id="1"/>
      <w:bookmarkStart w:id="0" w:name="_Hlk10185415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山东能源集团物资有限公司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区域分公司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公开招聘资格条件</w:t>
      </w:r>
      <w:bookmarkEnd w:id="0"/>
    </w:p>
    <w:tbl>
      <w:tblPr>
        <w:tblStyle w:val="8"/>
        <w:tblW w:w="14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203"/>
        <w:gridCol w:w="1416"/>
        <w:gridCol w:w="6384"/>
        <w:gridCol w:w="3026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tblHeader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职位数量</w:t>
            </w:r>
          </w:p>
        </w:tc>
        <w:tc>
          <w:tcPr>
            <w:tcW w:w="63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报名条件</w:t>
            </w:r>
          </w:p>
        </w:tc>
        <w:tc>
          <w:tcPr>
            <w:tcW w:w="30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工作地点</w:t>
            </w: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物资供应业务员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1.大专及以上文化程度，市场营销、经济管理、工商管理、国际贸易等相关专业；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2.1983年1月1日以后出生；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3.有物资供应、市场营销、机电、自动化、工商管理、贸易等相关工作经验，熟悉计算机和ERP系统操作人员优先考虑。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鲁西分公司驻矿分部3人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西北分公司驻矿分部3人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内蒙古分公司驻矿分部3人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新疆分公司驻矿分部3人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财务工作人员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大学及以上文化程度，会计、经济、金融等相关专业；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一般管理岗及以上人员；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1983年1月1日以后出生；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有两年以上财务从业经历；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熟悉计算机和ERP系统操作人员优先考虑。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西北分公司1人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新疆分公司1人</w:t>
            </w:r>
          </w:p>
        </w:tc>
        <w:tc>
          <w:tcPr>
            <w:tcW w:w="1074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信息技术人员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1.大学及以上文化程度，电子商务、计算机、软件工程、网络技术等相关专业；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2.一般管理岗及以上人员；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3.1983年1月1日以后出生；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4.有信息技术相关工作经验，熟悉计算机和ERP系统操作人员优先考虑。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西北分公司1人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内蒙古分公司1人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新疆分公司1人</w:t>
            </w:r>
          </w:p>
        </w:tc>
        <w:tc>
          <w:tcPr>
            <w:tcW w:w="1074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风险法务人员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8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大学及以上文化程度，法律、风险管理等相关专业；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2.一般管理岗及以上人员；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3.1983年1月1日以后出生；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4.有风险法务相关工作经验，熟悉计算机和ERP系统操作人员优先考虑。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泰安分公司1人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鲁西分公司1人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西北分公司1人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</w:tbl>
    <w:p>
      <w:pPr>
        <w:spacing w:line="360" w:lineRule="exact"/>
      </w:pPr>
    </w:p>
    <w:sectPr>
      <w:pgSz w:w="16838" w:h="11906" w:orient="landscape"/>
      <w:pgMar w:top="624" w:right="1191" w:bottom="170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A3B199"/>
    <w:multiLevelType w:val="singleLevel"/>
    <w:tmpl w:val="B5A3B1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EDE5706"/>
    <w:multiLevelType w:val="singleLevel"/>
    <w:tmpl w:val="1EDE57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E5YmIyZjNjMjNiNjZhZjk0ODk1MTNmNTFjZTUifQ=="/>
  </w:docVars>
  <w:rsids>
    <w:rsidRoot w:val="10161BC9"/>
    <w:rsid w:val="000C0774"/>
    <w:rsid w:val="00312283"/>
    <w:rsid w:val="00495BBB"/>
    <w:rsid w:val="005277DC"/>
    <w:rsid w:val="005C1878"/>
    <w:rsid w:val="00643FE6"/>
    <w:rsid w:val="0064772E"/>
    <w:rsid w:val="00713206"/>
    <w:rsid w:val="007800D2"/>
    <w:rsid w:val="007A0EAF"/>
    <w:rsid w:val="008D65C3"/>
    <w:rsid w:val="008D6AAA"/>
    <w:rsid w:val="00B528AB"/>
    <w:rsid w:val="00B72F82"/>
    <w:rsid w:val="00BC7BBE"/>
    <w:rsid w:val="00C13066"/>
    <w:rsid w:val="00D24D05"/>
    <w:rsid w:val="00E26653"/>
    <w:rsid w:val="027420C7"/>
    <w:rsid w:val="030439D6"/>
    <w:rsid w:val="030F42DA"/>
    <w:rsid w:val="031122A2"/>
    <w:rsid w:val="034A2552"/>
    <w:rsid w:val="04820ADC"/>
    <w:rsid w:val="0539687C"/>
    <w:rsid w:val="06C43816"/>
    <w:rsid w:val="074D717F"/>
    <w:rsid w:val="0795598F"/>
    <w:rsid w:val="07F77D89"/>
    <w:rsid w:val="08D86F1C"/>
    <w:rsid w:val="0BAF16BD"/>
    <w:rsid w:val="0C636995"/>
    <w:rsid w:val="0D72451E"/>
    <w:rsid w:val="0DA21E32"/>
    <w:rsid w:val="0DCB3283"/>
    <w:rsid w:val="0E637E02"/>
    <w:rsid w:val="0F2515AF"/>
    <w:rsid w:val="10161BC9"/>
    <w:rsid w:val="11702463"/>
    <w:rsid w:val="13293169"/>
    <w:rsid w:val="136C3083"/>
    <w:rsid w:val="14604A7D"/>
    <w:rsid w:val="14983F6F"/>
    <w:rsid w:val="14CB64E7"/>
    <w:rsid w:val="1539584E"/>
    <w:rsid w:val="1812192B"/>
    <w:rsid w:val="18600CCF"/>
    <w:rsid w:val="18E731CE"/>
    <w:rsid w:val="194C3B6E"/>
    <w:rsid w:val="197307EA"/>
    <w:rsid w:val="1A467048"/>
    <w:rsid w:val="1AA55543"/>
    <w:rsid w:val="1C073948"/>
    <w:rsid w:val="1C4B6B3A"/>
    <w:rsid w:val="1C81781E"/>
    <w:rsid w:val="1C9F1AED"/>
    <w:rsid w:val="1D24677C"/>
    <w:rsid w:val="1EF008F7"/>
    <w:rsid w:val="1F833ED8"/>
    <w:rsid w:val="200C7465"/>
    <w:rsid w:val="20805F15"/>
    <w:rsid w:val="21BD12F8"/>
    <w:rsid w:val="21EA66FE"/>
    <w:rsid w:val="22FE06D9"/>
    <w:rsid w:val="24B5561A"/>
    <w:rsid w:val="259A5BF9"/>
    <w:rsid w:val="263D0E80"/>
    <w:rsid w:val="279149C0"/>
    <w:rsid w:val="27C93155"/>
    <w:rsid w:val="27F136FF"/>
    <w:rsid w:val="292C2D96"/>
    <w:rsid w:val="29B21D4B"/>
    <w:rsid w:val="29EB48A9"/>
    <w:rsid w:val="2B141E6F"/>
    <w:rsid w:val="2C6750B7"/>
    <w:rsid w:val="2D3A523A"/>
    <w:rsid w:val="2D837EC2"/>
    <w:rsid w:val="2EA452DF"/>
    <w:rsid w:val="302F65BB"/>
    <w:rsid w:val="3035533A"/>
    <w:rsid w:val="307431FF"/>
    <w:rsid w:val="323E0E0E"/>
    <w:rsid w:val="32B36180"/>
    <w:rsid w:val="32C75135"/>
    <w:rsid w:val="33AB7973"/>
    <w:rsid w:val="34CE4BC7"/>
    <w:rsid w:val="355725BA"/>
    <w:rsid w:val="37201080"/>
    <w:rsid w:val="383E473E"/>
    <w:rsid w:val="3891486E"/>
    <w:rsid w:val="38C72179"/>
    <w:rsid w:val="39C6017D"/>
    <w:rsid w:val="3B075B7B"/>
    <w:rsid w:val="3B1B2B15"/>
    <w:rsid w:val="3CBC370E"/>
    <w:rsid w:val="3D4A7F17"/>
    <w:rsid w:val="3D5E29F7"/>
    <w:rsid w:val="3E5E2364"/>
    <w:rsid w:val="3E984D2D"/>
    <w:rsid w:val="3EB023D2"/>
    <w:rsid w:val="408F232B"/>
    <w:rsid w:val="418D2C82"/>
    <w:rsid w:val="41A937BA"/>
    <w:rsid w:val="425663D0"/>
    <w:rsid w:val="4279354A"/>
    <w:rsid w:val="4284419A"/>
    <w:rsid w:val="42B65413"/>
    <w:rsid w:val="437B0890"/>
    <w:rsid w:val="438D1125"/>
    <w:rsid w:val="44303CCD"/>
    <w:rsid w:val="476B7832"/>
    <w:rsid w:val="47A83982"/>
    <w:rsid w:val="48546939"/>
    <w:rsid w:val="48650C58"/>
    <w:rsid w:val="49275AC1"/>
    <w:rsid w:val="49FA2120"/>
    <w:rsid w:val="4A1075CA"/>
    <w:rsid w:val="4A2C3320"/>
    <w:rsid w:val="4C5D5F76"/>
    <w:rsid w:val="4C5F4BD8"/>
    <w:rsid w:val="4D466E92"/>
    <w:rsid w:val="4DE20837"/>
    <w:rsid w:val="4E1A4EAE"/>
    <w:rsid w:val="4F0718D9"/>
    <w:rsid w:val="5045003B"/>
    <w:rsid w:val="50745DDB"/>
    <w:rsid w:val="50B43398"/>
    <w:rsid w:val="51D84BE4"/>
    <w:rsid w:val="531A0F6D"/>
    <w:rsid w:val="53E93358"/>
    <w:rsid w:val="546B1FBF"/>
    <w:rsid w:val="549C03CB"/>
    <w:rsid w:val="54A16B45"/>
    <w:rsid w:val="55005521"/>
    <w:rsid w:val="556E4750"/>
    <w:rsid w:val="56160A84"/>
    <w:rsid w:val="56C1680D"/>
    <w:rsid w:val="56CA5417"/>
    <w:rsid w:val="574E7AB5"/>
    <w:rsid w:val="576F7B04"/>
    <w:rsid w:val="5778218F"/>
    <w:rsid w:val="57996E43"/>
    <w:rsid w:val="57FE314A"/>
    <w:rsid w:val="584C33F8"/>
    <w:rsid w:val="58DC2582"/>
    <w:rsid w:val="594B0611"/>
    <w:rsid w:val="599F2BC1"/>
    <w:rsid w:val="5A0C7DA1"/>
    <w:rsid w:val="5A257E99"/>
    <w:rsid w:val="5A6116BE"/>
    <w:rsid w:val="5B6A3FCD"/>
    <w:rsid w:val="5B6B0C95"/>
    <w:rsid w:val="5BEF39D2"/>
    <w:rsid w:val="5C272E24"/>
    <w:rsid w:val="5EB1675A"/>
    <w:rsid w:val="5F3707F4"/>
    <w:rsid w:val="62D378D4"/>
    <w:rsid w:val="62EC0F7A"/>
    <w:rsid w:val="6309227D"/>
    <w:rsid w:val="630F4A25"/>
    <w:rsid w:val="63A43875"/>
    <w:rsid w:val="64800FDA"/>
    <w:rsid w:val="64E738E4"/>
    <w:rsid w:val="650C0B00"/>
    <w:rsid w:val="653E58A7"/>
    <w:rsid w:val="65F52A95"/>
    <w:rsid w:val="66104212"/>
    <w:rsid w:val="67B657F0"/>
    <w:rsid w:val="68820C9F"/>
    <w:rsid w:val="6AEF52A0"/>
    <w:rsid w:val="6B0A42FF"/>
    <w:rsid w:val="6B17051D"/>
    <w:rsid w:val="6E5A7030"/>
    <w:rsid w:val="70FA01A1"/>
    <w:rsid w:val="71072AB4"/>
    <w:rsid w:val="71465C87"/>
    <w:rsid w:val="71610AF1"/>
    <w:rsid w:val="72710991"/>
    <w:rsid w:val="72BD148C"/>
    <w:rsid w:val="730343BD"/>
    <w:rsid w:val="73371210"/>
    <w:rsid w:val="752A137B"/>
    <w:rsid w:val="753F5076"/>
    <w:rsid w:val="755A0483"/>
    <w:rsid w:val="769700AA"/>
    <w:rsid w:val="76BB6B5A"/>
    <w:rsid w:val="76D677EF"/>
    <w:rsid w:val="774C75D7"/>
    <w:rsid w:val="79E06121"/>
    <w:rsid w:val="7A304A52"/>
    <w:rsid w:val="7E5E5ADE"/>
    <w:rsid w:val="7EC9348F"/>
    <w:rsid w:val="7F007624"/>
    <w:rsid w:val="7F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4C6C-035C-48EC-A9D9-DC2E7667F5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563</Characters>
  <Lines>1</Lines>
  <Paragraphs>2</Paragraphs>
  <TotalTime>4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2021-09-01T00:50:00Z</dcterms:created>
  <dc:creator>苗文林</dc:creator>
  <cp:lastModifiedBy>颜世洋</cp:lastModifiedBy>
  <cp:lastPrinted>2023-02-27T06:22:00Z</cp:lastPrinted>
  <dcterms:modified xsi:type="dcterms:W3CDTF">2023-03-07T08:51:13Z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BB28C1C695C9436187F620E846B2ACAC</vt:lpwstr>
  </property>
</Properties>
</file>