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5"/>
        <w:widowControl/>
        <w:shd w:val="clear" w:color="auto" w:fill="FFFFFF"/>
        <w:spacing w:beforeAutospacing="0" w:afterAutospacing="0" w:line="590" w:lineRule="exact"/>
        <w:jc w:val="both"/>
        <w:rPr>
          <w:rFonts w:hint="eastAsia"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  <w:r>
        <w:rPr>
          <w:rFonts w:hint="eastAsia" w:ascii="Times New Roman" w:hAnsi="Times New Roman" w:eastAsia="方正仿宋_GBK"/>
          <w:color w:val="000000"/>
          <w:sz w:val="33"/>
          <w:szCs w:val="33"/>
          <w:shd w:val="clear" w:color="auto" w:fill="FFFFFF"/>
        </w:rPr>
        <w:t>附件</w:t>
      </w:r>
    </w:p>
    <w:p>
      <w:pPr>
        <w:pStyle w:val="5"/>
        <w:widowControl/>
        <w:shd w:val="clear" w:color="auto" w:fill="FFFFFF"/>
        <w:spacing w:beforeAutospacing="0" w:afterAutospacing="0" w:line="590" w:lineRule="exact"/>
        <w:jc w:val="center"/>
        <w:rPr>
          <w:rFonts w:hint="eastAsia"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“光明之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星01号”招聘人员成绩表</w:t>
      </w:r>
    </w:p>
    <w:tbl>
      <w:tblPr>
        <w:tblStyle w:val="6"/>
        <w:tblpPr w:leftFromText="180" w:rightFromText="180" w:vertAnchor="text" w:horzAnchor="page" w:tblpX="1225" w:tblpY="1119"/>
        <w:tblOverlap w:val="never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6"/>
        <w:gridCol w:w="849"/>
        <w:gridCol w:w="1435"/>
        <w:gridCol w:w="899"/>
        <w:gridCol w:w="1114"/>
        <w:gridCol w:w="1435"/>
        <w:gridCol w:w="1068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笔试分数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分数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折合分数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val="en-US" w:eastAsia="zh-CN" w:bidi="ar"/>
              </w:rPr>
              <w:t>名次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  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船长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综合考评分值较低，不予录用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吕必云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62.75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综合考评分值较低，不予录用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汪坤志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轮机长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王昌华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船员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陆  游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90.25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陈建光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杜进海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77.2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秦  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弃考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  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70.4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周传博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82.9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张小凤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行政人员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87.7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74.85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易莉萍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邹小琴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68.25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黄维萍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梁艳辉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90.3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79.15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廖海汐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74.9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翀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81.1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61.05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吴璐芹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87.7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75.35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  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84.4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76.7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  圆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  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86.7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68.85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杨晓惠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收银人员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85.1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80.55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  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90.2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85.1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周纪琼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保洁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汪小红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  敬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助厨</w:t>
            </w: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庞  力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厨师</w:t>
            </w: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综合考评分值较低，不予录用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候廷辉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74.6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综合考评分值较低，不予录用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90" w:lineRule="exact"/>
        <w:jc w:val="center"/>
        <w:rPr>
          <w:rFonts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90" w:lineRule="exact"/>
        <w:ind w:firstLine="420"/>
        <w:jc w:val="center"/>
        <w:rPr>
          <w:rFonts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90" w:lineRule="exact"/>
        <w:ind w:firstLine="420"/>
        <w:jc w:val="center"/>
        <w:rPr>
          <w:rFonts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90" w:lineRule="exact"/>
        <w:jc w:val="both"/>
        <w:rPr>
          <w:rFonts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90" w:lineRule="exact"/>
        <w:jc w:val="both"/>
        <w:rPr>
          <w:rFonts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</w:p>
    <w:p>
      <w:pPr>
        <w:rPr>
          <w:rFonts w:ascii="Times New Roman" w:hAnsi="Times New Roman" w:eastAsia="方正仿宋_GBK"/>
          <w:color w:val="000000"/>
          <w:sz w:val="33"/>
          <w:szCs w:val="33"/>
          <w:shd w:val="clear" w:color="auto" w:fill="FFFFFF"/>
        </w:rPr>
      </w:pPr>
    </w:p>
    <w:sectPr>
      <w:pgSz w:w="11906" w:h="16838"/>
      <w:pgMar w:top="161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NWRmOTM3NGQ0MjlmMTM5ZTQ2NmUzNWMxMmI2YzMifQ=="/>
  </w:docVars>
  <w:rsids>
    <w:rsidRoot w:val="05A6517A"/>
    <w:rsid w:val="00461636"/>
    <w:rsid w:val="005A1F6E"/>
    <w:rsid w:val="00D13869"/>
    <w:rsid w:val="05A6517A"/>
    <w:rsid w:val="0F2A5D52"/>
    <w:rsid w:val="14941F6A"/>
    <w:rsid w:val="17524BC4"/>
    <w:rsid w:val="241C5EA7"/>
    <w:rsid w:val="3944662F"/>
    <w:rsid w:val="48E72288"/>
    <w:rsid w:val="4B0E58CA"/>
    <w:rsid w:val="4BD53A8C"/>
    <w:rsid w:val="4DB12228"/>
    <w:rsid w:val="5B6C6FE4"/>
    <w:rsid w:val="5F9F3465"/>
    <w:rsid w:val="6BEE5558"/>
    <w:rsid w:val="6FBE18AA"/>
    <w:rsid w:val="76BE7761"/>
    <w:rsid w:val="7FE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1089</Words>
  <Characters>1356</Characters>
  <Lines>12</Lines>
  <Paragraphs>3</Paragraphs>
  <TotalTime>0</TotalTime>
  <ScaleCrop>false</ScaleCrop>
  <LinksUpToDate>false</LinksUpToDate>
  <CharactersWithSpaces>1423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2023-01-16T09:21:00Z</dcterms:created>
  <dc:creator>风之魅1413883617</dc:creator>
  <cp:lastModifiedBy>kylin</cp:lastModifiedBy>
  <cp:lastPrinted>2023-03-03T14:58:00Z</cp:lastPrinted>
  <dcterms:modified xsi:type="dcterms:W3CDTF">2023-03-03T16:11:11Z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AAA8000F9FFA4E118E839E4922B93F00</vt:lpwstr>
  </property>
</Properties>
</file>