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2022年铜陵市义安区信访局公开招聘事业单位工作人员拟聘用人员名单</w:t>
      </w:r>
    </w:p>
    <w:p>
      <w:pPr>
        <w:pStyle w:val="2"/>
        <w:rPr>
          <w:rFonts w:hint="default"/>
        </w:rPr>
      </w:pPr>
    </w:p>
    <w:tbl>
      <w:tblPr>
        <w:tblStyle w:val="4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757"/>
        <w:gridCol w:w="3531"/>
      </w:tblGrid>
      <w:tr>
        <w:tblPrEx>
          <w:tblLayout w:type="fixed"/>
        </w:tblPrEx>
        <w:trPr>
          <w:trHeight w:val="600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周婷婷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2205010264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叶伟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2205010056</w:t>
            </w: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B2E45"/>
    <w:rsid w:val="4D2B2E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2023-03-06T07:29:00Z</dcterms:created>
  <dc:creator>王娟</dc:creator>
  <cp:lastModifiedBy>王娟</cp:lastModifiedBy>
  <dcterms:modified xsi:type="dcterms:W3CDTF">2023-03-06T07:29:39Z</dcterms:modified>
  <dc:title>2022年铜陵市义安区信访局公开招聘事业单位工作人员拟聘用人员名单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