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tbl>
      <w:tblPr>
        <w:tblStyle w:val="7"/>
        <w:tblW w:w="156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486"/>
        <w:gridCol w:w="1962"/>
        <w:gridCol w:w="1788"/>
        <w:gridCol w:w="1215"/>
        <w:gridCol w:w="4571"/>
        <w:gridCol w:w="1298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赣州国瑞新能源发展有限公司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公开岗位汇总表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学历 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笔试开考比例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35周岁及以下（年龄计算截止至招聘公告发布日）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1、中共党员，拥护党的路线方针政策，遵守国家各项法律规定，无违规违纪违法行为。                                                        2、有2年以上党务工作经验；熟悉党建等相关政策法规和工作流程；具有较强文字写作功底和工作经验。有政府机关、国有企业党建工作经验者优先。                                                                                               3、责任心强、具有较强的沟通及协调能力，吃苦耐劳、爱岗敬业、服从公司管理。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风控专员（法务岗）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35周岁及以下（年龄计算截止至招聘公告发布日）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金融学、经济学、法学类相关专业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有3年以上金融类企业、国有企业等风控或法务相关工作经验。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熟悉金融相关法规政策，熟悉合同法、公司法、担保法等相关法律法规和行业政策，熟练撰写各种法律文书、处理各种诉讼案件；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通过法律职业资格考试优先；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对公司法律事务有丰富经验，吃苦耐劳、爱岗敬业、良好的协调、沟通能力及团队协作精神，服从公司管理。                                                     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35周岁及以下（年龄计算截止至招聘公告发布日）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土木工程等相关专业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1、有3年以上工程管理相关工作经验，有工地现场管理经验者优先。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2、熟练掌握工程相关的规程规范，熟练掌握建筑工程法律法规及建设程序，具有良好的沟通、协调、组织能力，思维清晰，工作有条理，吃苦耐劳、爱岗敬业；良好的协调、沟通能力及团队协作精神。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3、熟练掌握CAD、office，wps等软件，有一定文字功底，有一定的信息化管理能力，服从公司管理。                                                                   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新能源项目经理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35周岁及以下（年龄计算截止至招聘公告发布日）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电气工程及其自动化、电力系统及其自动化、电气工程与智能控制等相关专业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1、2年以上电气工程与自动化、光伏工程、储能项目相关工作经验，有工地现场管理经验者优先。                                                   2、熟练掌握电气、自动控制相关知识。                                                   3、吃苦耐劳，动手能力强，有良好的沟通协调能力，具有良好的团队协作精神，服从公司管理。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广告业务经理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35周岁及以下（年龄计算截止至招聘公告发布日）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网络与新媒体、广播电视新闻学、广告学、传播学等相关专业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1、2年以上广告策划、公关传播等相关工作经验；具备较强的开拓客户及公关维护能力;能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准确把握客户的需求,带领团队完成日常项目执行工作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负责内外部资源协调,及其他部门之间的合作关系,有较强的沟通能力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3、吃苦耐劳，动手能力强，有良好的沟通协调能力，具有良好的团队协作精神，服从公司管理。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动力电池检测项目经理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35周岁及以下（年龄计算截止至招聘公告发布日）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机械电子类、材料类等相关专业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1、2年以上新能源汽车动力电池检测相关行业的工作经验，有动力电池生产企业及电池检测工作经验者优先。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2、熟悉新能源汽车用动力电池测试相关设备、动力电池测试标准及方法。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3、吃苦耐劳，动手能力强，有良好的沟通协调能力，具有良好的团队协作精神，服从公司管理。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</w:tr>
    </w:tbl>
    <w:p>
      <w:pPr>
        <w:pStyle w:val="3"/>
        <w:rPr>
          <w:rFonts w:hint="eastAsia" w:ascii="仿宋" w:hAnsi="仿宋" w:eastAsia="仿宋" w:cs="仿宋"/>
        </w:rPr>
      </w:pPr>
    </w:p>
    <w:sectPr>
      <w:footerReference r:id="rId3" w:type="default"/>
      <w:pgSz w:w="16838" w:h="11906" w:orient="landscape"/>
      <w:pgMar w:top="850" w:right="1383" w:bottom="85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jc w:val="left"/>
      <w:textAlignment w:val="baseline"/>
      <w:rPr>
        <w:rStyle w:val="11"/>
        <w:rFonts w:ascii="Calibri" w:hAnsi="Calibri"/>
        <w:kern w:val="2"/>
        <w:sz w:val="18"/>
        <w:szCs w:val="24"/>
        <w:lang w:val="en-US" w:eastAsia="zh-CN" w:bidi="ar-SA"/>
      </w:rPr>
    </w:pPr>
    <w:r>
      <w:rPr>
        <w:rStyle w:val="11"/>
        <w:rFonts w:ascii="Calibri" w:hAnsi="Calibr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11"/>
                              <w:rFonts w:ascii="Calibri" w:hAnsi="Calibr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11"/>
                              <w:rFonts w:ascii="Calibri" w:hAnsi="Calibri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lZi6+0QAAAAUBAAAPAAAAAAAAAAEAIAAAACIAAABkcnMvZG93bnJldi54bWxQSwECFAAUAAAA&#10;CACHTuJAyj9yMrwBAAB8AwAADgAAAAAAAAABACAAAAAg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widowControl/>
                      <w:snapToGrid w:val="0"/>
                      <w:jc w:val="left"/>
                      <w:textAlignment w:val="baseline"/>
                      <w:rPr>
                        <w:rStyle w:val="11"/>
                        <w:rFonts w:ascii="Calibri" w:hAnsi="Calibr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11"/>
                        <w:rFonts w:ascii="Calibri" w:hAnsi="Calibri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49667A"/>
    <w:multiLevelType w:val="singleLevel"/>
    <w:tmpl w:val="644966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YTc1NTkyMWE2MzBkNjlhYzhlYzNjZWRmNTRkMDYifQ=="/>
  </w:docVars>
  <w:rsids>
    <w:rsidRoot w:val="00000000"/>
    <w:rsid w:val="048C6528"/>
    <w:rsid w:val="097B556E"/>
    <w:rsid w:val="0A155E4C"/>
    <w:rsid w:val="100538AD"/>
    <w:rsid w:val="160A75E3"/>
    <w:rsid w:val="19F15772"/>
    <w:rsid w:val="1B4B7BDE"/>
    <w:rsid w:val="21CD6AF9"/>
    <w:rsid w:val="235F4B09"/>
    <w:rsid w:val="280276BA"/>
    <w:rsid w:val="297B38CD"/>
    <w:rsid w:val="2B0B4404"/>
    <w:rsid w:val="2CCA4879"/>
    <w:rsid w:val="2F1A0F8F"/>
    <w:rsid w:val="33BA648D"/>
    <w:rsid w:val="38264B93"/>
    <w:rsid w:val="399E228F"/>
    <w:rsid w:val="3B7F4713"/>
    <w:rsid w:val="3C1E0B06"/>
    <w:rsid w:val="40D03622"/>
    <w:rsid w:val="45A351E6"/>
    <w:rsid w:val="46364CA7"/>
    <w:rsid w:val="47977C5A"/>
    <w:rsid w:val="499844A6"/>
    <w:rsid w:val="4F21418F"/>
    <w:rsid w:val="533957FA"/>
    <w:rsid w:val="53866681"/>
    <w:rsid w:val="5B1F12AC"/>
    <w:rsid w:val="5BD75934"/>
    <w:rsid w:val="62727A3C"/>
    <w:rsid w:val="62A853AB"/>
    <w:rsid w:val="6421269A"/>
    <w:rsid w:val="668D7746"/>
    <w:rsid w:val="676E7B1D"/>
    <w:rsid w:val="6916677A"/>
    <w:rsid w:val="69D30EF0"/>
    <w:rsid w:val="6AC62B0A"/>
    <w:rsid w:val="6D26029B"/>
    <w:rsid w:val="6D627D27"/>
    <w:rsid w:val="7DDB5392"/>
    <w:rsid w:val="7F1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179"/>
    <w:basedOn w:val="1"/>
    <w:qFormat/>
    <w:uiPriority w:val="0"/>
    <w:pPr>
      <w:ind w:firstLine="420" w:firstLineChars="200"/>
      <w:textAlignment w:val="baseline"/>
    </w:pPr>
  </w:style>
  <w:style w:type="character" w:customStyle="1" w:styleId="11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4376</Words>
  <Characters>4437</Characters>
  <Lines>0</Lines>
  <Paragraphs>0</Paragraphs>
  <TotalTime>1</TotalTime>
  <ScaleCrop>false</ScaleCrop>
  <LinksUpToDate>false</LinksUpToDate>
  <CharactersWithSpaces>4871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2022-08-10T09:35:00Z</dcterms:created>
  <dc:creator>lenovo</dc:creator>
  <cp:lastModifiedBy>lr709</cp:lastModifiedBy>
  <cp:lastPrinted>2023-01-31T09:03:00Z</cp:lastPrinted>
  <dcterms:modified xsi:type="dcterms:W3CDTF">2023-03-01T01:06:03Z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B5AE906BA1894B83BAB8CE80FFE18D99</vt:lpwstr>
  </property>
</Properties>
</file>