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default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黄山区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2023年度赴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校园</w:t>
      </w:r>
      <w:r>
        <w:rPr>
          <w:rFonts w:hint="eastAsia" w:ascii="黑体" w:hAnsi="黑体" w:eastAsia="黑体" w:cs="黑体"/>
          <w:sz w:val="32"/>
          <w:szCs w:val="32"/>
        </w:rPr>
        <w:t>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招聘引进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医疗卫生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人才报名表</w:t>
      </w:r>
    </w:p>
    <w:p>
      <w:pPr>
        <w:widowControl/>
        <w:snapToGrid w:val="0"/>
        <w:jc w:val="both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 </w:t>
      </w:r>
    </w:p>
    <w:tbl>
      <w:tblPr>
        <w:tblStyle w:val="2"/>
        <w:tblW w:w="895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034"/>
        <w:gridCol w:w="1048"/>
        <w:gridCol w:w="262"/>
        <w:gridCol w:w="657"/>
        <w:gridCol w:w="391"/>
        <w:gridCol w:w="1443"/>
        <w:gridCol w:w="522"/>
        <w:gridCol w:w="524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别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身体状况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原工作单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位或住址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务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（职 称）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最高学历所学专业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拟报名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单位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拟报名岗位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历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成员情况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关 系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龄</w:t>
            </w:r>
          </w:p>
        </w:tc>
        <w:tc>
          <w:tcPr>
            <w:tcW w:w="23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2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政治面貌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both"/>
        <w:rPr>
          <w:rFonts w:hint="eastAsia" w:ascii="Times New Roman" w:hAnsi="Times New Roman" w:eastAsia="宋体" w:cs="Times New Roman"/>
          <w:kern w:val="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YzhmY2FkZGQxNzNiYTI2OTc2YjAyNDQ0ZGE4NzEifQ=="/>
  </w:docVars>
  <w:rsids>
    <w:rsidRoot w:val="276D15AF"/>
    <w:rsid w:val="276D15AF"/>
    <w:rsid w:val="28C47553"/>
    <w:rsid w:val="383E64EC"/>
    <w:rsid w:val="49303C2F"/>
    <w:rsid w:val="59A25AFC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0</Lines>
  <Paragraphs>0</Paragraphs>
  <TotalTime>6</TotalTime>
  <ScaleCrop>false</ScaleCrop>
  <LinksUpToDate>false</LinksUpToDate>
  <CharactersWithSpaces>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2023-02-05T08:18:00Z</dcterms:created>
  <dc:creator>默然</dc:creator>
  <cp:lastModifiedBy>刘钧</cp:lastModifiedBy>
  <dcterms:modified xsi:type="dcterms:W3CDTF">2023-02-24T01:53:34Z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459C028525AB4E258642913A79375B1C</vt:lpwstr>
  </property>
</Properties>
</file>