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华阳发展集团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有限公司202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年公开招聘拟聘用人员名单公示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第一批）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广西华阳发展集团有限公司2023年度招聘公告</w:t>
      </w:r>
      <w:r>
        <w:rPr>
          <w:rFonts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及有关文件的</w:t>
      </w:r>
      <w:r>
        <w:rPr>
          <w:rFonts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规定，经过公开报名、资格审查、面试、体检、考察等程序，现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将广西华阳集团公司2023年度公开招聘拟聘用人员名单（第一批）进行公示。公示期为5个工作日，在公示期内如对名单有异议，请以书面形式，并署真实姓名和联系地址邮寄或送到广西华阳发展集团有限公司，逾期不予受理（邮寄的以邮戳为准，直接送达的以送达日期为准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color w:val="FF0000"/>
          <w:sz w:val="32"/>
          <w:szCs w:val="32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公示时间：202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材料邮寄（送达）地址：百色市田阳区田州镇兴华街23号C幢202室（江安集团旧办公楼）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邮政编码：533600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监督电话：0776-3115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附件：广西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华阳发展集团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有限公司202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年度公开招聘拟聘用人员名单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第一批）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华阳发展集团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bookmarkStart w:id="0" w:name="_GoBack"/>
      <w:bookmarkEnd w:id="0"/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华阳发展集团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有限公司202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公开招聘拟聘用人员名单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第一批）</w:t>
      </w:r>
    </w:p>
    <w:tbl>
      <w:tblPr>
        <w:tblStyle w:val="3"/>
        <w:tblW w:w="8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92"/>
        <w:gridCol w:w="2188"/>
        <w:gridCol w:w="222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招聘部门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拟聘用人员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罗倩倩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李秋玉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办公室文员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黄飞龙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人事专员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陆叶神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工程项目部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覃国良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工程项目部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技术管理员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卢少表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工程项目部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技术管理员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黄晋尚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投融资部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融资专员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李惠琳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广西华阳餐饮服务有限公司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黄春凡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广西华阳供应链管理有限公司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黄勇卫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黄丰成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罗英岭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韦廷三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陆海星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周少广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ZGY5NjM5YzBhMWE1NTdlOTU0ZmNjZTA3YmQ1ZTIifQ=="/>
  </w:docVars>
  <w:rsids>
    <w:rsidRoot w:val="6A42247B"/>
    <w:rsid w:val="020B46FA"/>
    <w:rsid w:val="03CF631F"/>
    <w:rsid w:val="049070A7"/>
    <w:rsid w:val="04AE1654"/>
    <w:rsid w:val="07B41CDE"/>
    <w:rsid w:val="11FC011F"/>
    <w:rsid w:val="12CC5D44"/>
    <w:rsid w:val="155C3530"/>
    <w:rsid w:val="16DC4F7E"/>
    <w:rsid w:val="189015C1"/>
    <w:rsid w:val="1BE428CB"/>
    <w:rsid w:val="1D831FC3"/>
    <w:rsid w:val="23F42017"/>
    <w:rsid w:val="27EB411E"/>
    <w:rsid w:val="2A0E2346"/>
    <w:rsid w:val="30A3026C"/>
    <w:rsid w:val="363E2205"/>
    <w:rsid w:val="3771273E"/>
    <w:rsid w:val="39705DD2"/>
    <w:rsid w:val="3AEC0D6E"/>
    <w:rsid w:val="3DFF7CEF"/>
    <w:rsid w:val="417148FA"/>
    <w:rsid w:val="42426BD9"/>
    <w:rsid w:val="42BF46CD"/>
    <w:rsid w:val="5212481A"/>
    <w:rsid w:val="553E76D4"/>
    <w:rsid w:val="57075113"/>
    <w:rsid w:val="5D700646"/>
    <w:rsid w:val="62F83300"/>
    <w:rsid w:val="65C21C5B"/>
    <w:rsid w:val="69BD10B7"/>
    <w:rsid w:val="6A42247B"/>
    <w:rsid w:val="6DAE3BB3"/>
    <w:rsid w:val="6EAC3E2B"/>
    <w:rsid w:val="74775396"/>
    <w:rsid w:val="793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619</Characters>
  <Lines>0</Lines>
  <Paragraphs>0</Paragraphs>
  <TotalTime>154</TotalTime>
  <ScaleCrop>false</ScaleCrop>
  <LinksUpToDate>false</LinksUpToDate>
  <CharactersWithSpaces>650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2023-02-21T04:01:00Z</dcterms:created>
  <dc:creator>Administrator</dc:creator>
  <cp:lastModifiedBy>美丽（卷筒侠~将军路茂业铺面）</cp:lastModifiedBy>
  <cp:lastPrinted>2023-02-23T02:37:00Z</cp:lastPrinted>
  <dcterms:modified xsi:type="dcterms:W3CDTF">2023-02-24T02:49:20Z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A76E6731B3D74F4983462E438CF2CC70</vt:lpwstr>
  </property>
</Properties>
</file>