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70" w:beforeAutospacing="0" w:after="0" w:afterAutospacing="0" w:line="570" w:lineRule="atLeast"/>
        <w:ind w:left="0" w:right="0" w:firstLine="963" w:firstLineChars="200"/>
        <w:jc w:val="center"/>
        <w:textAlignment w:val="auto"/>
        <w:rPr>
          <w:b/>
          <w:sz w:val="48"/>
          <w:szCs w:val="48"/>
        </w:rPr>
      </w:pPr>
      <w:r>
        <w:rPr>
          <w:b/>
          <w:i w:val="0"/>
          <w:caps w:val="0"/>
          <w:color w:val="333333"/>
          <w:spacing w:val="0"/>
          <w:sz w:val="48"/>
          <w:szCs w:val="48"/>
          <w:shd w:val="clear" w:fill="FFFFFF"/>
        </w:rPr>
        <w:t>福建省机关事业单位招考专业指导目录（2023年）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30" w:beforeAutospacing="0" w:after="0" w:afterAutospacing="0" w:line="480" w:lineRule="exact"/>
        <w:ind w:left="0" w:right="0" w:firstLine="600" w:firstLineChars="200"/>
        <w:jc w:val="center"/>
        <w:textAlignment w:val="auto"/>
        <w:rPr>
          <w:color w:val="666666"/>
          <w:sz w:val="30"/>
          <w:szCs w:val="30"/>
        </w:rPr>
      </w:pPr>
      <w:r>
        <w:rPr>
          <w:rFonts w:ascii="微软雅黑" w:hAnsi="微软雅黑" w:eastAsia="微软雅黑" w:cs="微软雅黑"/>
          <w:i w:val="0"/>
          <w:caps w:val="0"/>
          <w:color w:val="666666"/>
          <w:spacing w:val="0"/>
          <w:sz w:val="30"/>
          <w:szCs w:val="30"/>
          <w:shd w:val="clear" w:fill="FFFFFF"/>
        </w:rPr>
        <w:t>2023-01-06 09:00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kern w:val="0"/>
          <w:sz w:val="30"/>
          <w:szCs w:val="3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kern w:val="0"/>
          <w:sz w:val="30"/>
          <w:szCs w:val="3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kern w:val="0"/>
          <w:sz w:val="30"/>
          <w:szCs w:val="30"/>
          <w:shd w:val="clear" w:fill="FFFFFF"/>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2.中国语言文学类：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3.少数民族语言文学类：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4.外国语言文学类：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5.新闻传播学类：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6.艺术设计类：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7.表演艺术类：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8.历史学类：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9.经济贸易类：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10.财政金融类：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11.统计学类：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12.管理科学与工程类：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13.工商管理类：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14.电商物流类：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15.旅游餐饮类：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16.会计与审计类：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17.公共管理类：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18.卫生管理类：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19.农业经济管理类：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20.图书档案学类：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21.法学类：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22.监所管理类：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23.马克思主义理论类：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24.社会学类：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25.民族宗教类：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26.政治学类：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27.公安学类：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28.教育学类：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29.体育学类：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30.职业技术教育类：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31.科学教育类：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32.公安技术类：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33.数学类：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34.物理学类：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35.化学类：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36.生物科学类：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37.天文学类：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38.地质学类：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39.地理科学类：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40.地球物理学类：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41.大气科学类：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42.海洋科学类：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43.心理学类：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44.系统科学类：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45.地矿类：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46.材料类：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47.机械类：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48.仪器仪表类：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49.能源动力类：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kern w:val="0"/>
          <w:sz w:val="30"/>
          <w:szCs w:val="30"/>
          <w:shd w:val="clear" w:fill="FFFFFF"/>
          <w:lang w:val="en-US" w:eastAsia="zh-CN" w:bidi="ar"/>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50.电子信息类：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bookmarkStart w:id="0" w:name="_GoBack"/>
      <w:bookmarkEnd w:id="0"/>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51.通信信息类：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52.电气自动化类：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53.计算机科学与技术类：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54. 计算机软件技术类：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55. 计算机网络技术类：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56. 计算机信息管理类：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57.计算机多媒体技术类：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58. 计算机硬件技术类：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59. 计算机专门应用类：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60. 土建类：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61.水利类：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62.测绘类：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63.环境生态类：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64.环境安全技术类：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65.化工与制药类：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66.交通运输类：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67.交通运输综合管理类：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68.交通运输装备类：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69.公路运输类：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70.铁道运输类：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71.城市轨道运输类：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72.水上运输类：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73.民航运输类：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74.港口运输类：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75.管道运输类：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76.海洋工程类：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77.食品科学与工程类：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78.纺织科学与工程类：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79.轻化工类：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80.包装印刷类：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81.航空航天类：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82.武器类：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83.工程力学类：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84.生物工程类：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85.农业工程类：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86.林业工程类：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87.光学工程类：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88.核科学与技术类：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89.基础医学类：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90.公共卫生与预防医学类：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91.临床医学类：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92.医学技术类：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93.中医学和中西医结合类：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94.法医学类：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95.护理学类：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96.药学类：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97.中药学类：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98.植物生产类：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99.森林资源类：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100.动物生产类：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101.动物医学类：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102.水产类：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eastAsia" w:ascii="微软雅黑" w:hAnsi="微软雅黑" w:eastAsia="微软雅黑" w:cs="微软雅黑"/>
          <w:i w:val="0"/>
          <w:caps w:val="0"/>
          <w:color w:val="333333"/>
          <w:spacing w:val="0"/>
          <w:sz w:val="30"/>
          <w:szCs w:val="30"/>
        </w:rPr>
      </w:pPr>
      <w:r>
        <w:rPr>
          <w:rStyle w:val="6"/>
          <w:rFonts w:hint="eastAsia" w:ascii="微软雅黑" w:hAnsi="微软雅黑" w:eastAsia="微软雅黑" w:cs="微软雅黑"/>
          <w:i w:val="0"/>
          <w:caps w:val="0"/>
          <w:color w:val="333333"/>
          <w:spacing w:val="0"/>
          <w:kern w:val="0"/>
          <w:sz w:val="30"/>
          <w:szCs w:val="30"/>
          <w:shd w:val="clear" w:fill="FFFFFF"/>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103.军事学类：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104.军事机械装备类：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105.军事测绘遥感类：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106.军事控制测试类：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107.军事经济管理类：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108.兵种指挥类：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109.航空航天指挥类：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110.信息作战指挥类：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2" w:firstLineChars="200"/>
        <w:jc w:val="lef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bCs/>
          <w:i w:val="0"/>
          <w:caps w:val="0"/>
          <w:color w:val="333333"/>
          <w:spacing w:val="0"/>
          <w:kern w:val="0"/>
          <w:sz w:val="30"/>
          <w:szCs w:val="30"/>
          <w:shd w:val="clear" w:fill="FFFFFF"/>
          <w:lang w:val="en-US" w:eastAsia="zh-CN" w:bidi="ar"/>
        </w:rPr>
        <w:t>111.保障指挥类：</w:t>
      </w:r>
      <w:r>
        <w:rPr>
          <w:rFonts w:hint="eastAsia" w:ascii="仿宋_GB2312" w:hAnsi="仿宋_GB2312" w:eastAsia="仿宋_GB2312" w:cs="仿宋_GB2312"/>
          <w:i w:val="0"/>
          <w:caps w:val="0"/>
          <w:color w:val="333333"/>
          <w:spacing w:val="0"/>
          <w:kern w:val="0"/>
          <w:sz w:val="30"/>
          <w:szCs w:val="30"/>
          <w:shd w:val="clear" w:fill="FFFFFF"/>
          <w:lang w:val="en-US" w:eastAsia="zh-CN" w:bidi="ar"/>
        </w:rPr>
        <w:t>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157" w:right="1576" w:bottom="115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910DEA"/>
    <w:rsid w:val="EAEFD563"/>
    <w:rsid w:val="FD910DEA"/>
    <w:rsid w:val="FFAC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2023-01-07T01:24:00Z</dcterms:created>
  <dc:creator>user</dc:creator>
  <cp:lastModifiedBy>user</cp:lastModifiedBy>
  <dcterms:modified xsi:type="dcterms:W3CDTF">2023-02-03T16:34:29Z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