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0" w:lineRule="atLeast"/>
        <w:jc w:val="left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附件：</w:t>
      </w:r>
    </w:p>
    <w:p>
      <w:pPr>
        <w:widowControl/>
        <w:spacing w:line="510" w:lineRule="atLeast"/>
        <w:ind w:firstLine="480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</w:rPr>
        <w:t>20</w:t>
      </w: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黑体" w:hAnsi="微软雅黑" w:eastAsia="黑体" w:cs="宋体"/>
          <w:color w:val="333333"/>
          <w:kern w:val="0"/>
          <w:sz w:val="32"/>
          <w:szCs w:val="32"/>
        </w:rPr>
        <w:t>年宁陕县农技推广服务特聘计划报名表</w:t>
      </w:r>
    </w:p>
    <w:tbl>
      <w:tblPr>
        <w:tblStyle w:val="5"/>
        <w:tblW w:w="856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198"/>
        <w:gridCol w:w="948"/>
        <w:gridCol w:w="149"/>
        <w:gridCol w:w="1039"/>
        <w:gridCol w:w="548"/>
        <w:gridCol w:w="845"/>
        <w:gridCol w:w="1173"/>
        <w:gridCol w:w="15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120" w:firstLineChars="50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240" w:firstLineChars="100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所在地（单位）及职务</w:t>
            </w:r>
          </w:p>
        </w:tc>
        <w:tc>
          <w:tcPr>
            <w:tcW w:w="47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应聘岗位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人才类型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□农业乡土专家   □种养能手    □新型经营主体技术骨干</w:t>
            </w:r>
          </w:p>
          <w:p>
            <w:pPr>
              <w:widowControl/>
              <w:spacing w:line="51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□科研教学单位一线服务人员 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120" w:firstLineChars="50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 历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毕业学校、专业及时间</w:t>
            </w:r>
          </w:p>
        </w:tc>
        <w:tc>
          <w:tcPr>
            <w:tcW w:w="3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个人简历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荣誉（个人和所在单位获奖及荣誉）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ind w:firstLine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510" w:lineRule="atLeas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报名时提供2张2寸照片，身份证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件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、经营组织营业执照的原件及复印件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jdkYjNlM2UwMmNkZDIxYmIyODM3M2UzMGIwMTQifQ=="/>
  </w:docVars>
  <w:rsids>
    <w:rsidRoot w:val="409974C7"/>
    <w:rsid w:val="03007BF5"/>
    <w:rsid w:val="11D6769D"/>
    <w:rsid w:val="1D1A45DF"/>
    <w:rsid w:val="2AAB0E4E"/>
    <w:rsid w:val="2C9D1508"/>
    <w:rsid w:val="38F55538"/>
    <w:rsid w:val="409974C7"/>
    <w:rsid w:val="4A625033"/>
    <w:rsid w:val="796A6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176</Characters>
  <Lines>0</Lines>
  <Paragraphs>0</Paragraphs>
  <TotalTime>2</TotalTime>
  <ScaleCrop>false</ScaleCrop>
  <LinksUpToDate>false</LinksUpToDate>
  <CharactersWithSpaces>230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2020-12-09T02:53:00Z</dcterms:created>
  <dc:creator>Administrator</dc:creator>
  <cp:lastModifiedBy>宋浩</cp:lastModifiedBy>
  <dcterms:modified xsi:type="dcterms:W3CDTF">2023-02-15T03:56:19Z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2AEE9994EA704E0BA81C8CC8EEA476E7</vt:lpwstr>
  </property>
</Properties>
</file>