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附件二：</w:t>
      </w:r>
    </w:p>
    <w:p>
      <w:pPr>
        <w:jc w:val="center"/>
        <w:rPr>
          <w:b/>
          <w:bCs/>
          <w:sz w:val="36"/>
          <w:szCs w:val="24"/>
        </w:rPr>
      </w:pPr>
      <w:r>
        <w:rPr>
          <w:rFonts w:hint="eastAsia"/>
          <w:b/>
          <w:bCs/>
          <w:sz w:val="36"/>
          <w:szCs w:val="24"/>
        </w:rPr>
        <w:t>经济与管理学院研究生勤工助学岗位申请表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1"/>
        <w:gridCol w:w="884"/>
        <w:gridCol w:w="389"/>
        <w:gridCol w:w="463"/>
        <w:gridCol w:w="298"/>
        <w:gridCol w:w="554"/>
        <w:gridCol w:w="706"/>
        <w:gridCol w:w="147"/>
        <w:gridCol w:w="753"/>
        <w:gridCol w:w="100"/>
        <w:gridCol w:w="852"/>
        <w:gridCol w:w="853"/>
        <w:gridCol w:w="853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jc w:val="center"/>
              <w:rPr>
                <w:szCs w:val="15"/>
              </w:rPr>
            </w:pPr>
            <w:r>
              <w:rPr>
                <w:rFonts w:hint="eastAsia"/>
                <w:szCs w:val="15"/>
              </w:rPr>
              <w:t>照片</w:t>
            </w:r>
          </w:p>
          <w:p>
            <w:pPr>
              <w:rPr>
                <w:szCs w:val="15"/>
              </w:rPr>
            </w:pPr>
            <w:r>
              <w:rPr>
                <w:rFonts w:hint="eastAsia"/>
                <w:szCs w:val="15"/>
              </w:rPr>
              <w:t>（1寸免冠照片）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宿舍地址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年级专业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学位类别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（专硕/学硕）</w:t>
            </w: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050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4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拟申请岗位</w:t>
            </w:r>
          </w:p>
        </w:tc>
        <w:tc>
          <w:tcPr>
            <w:tcW w:w="351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（限填一个）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34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是否服从调配</w:t>
            </w:r>
          </w:p>
        </w:tc>
        <w:tc>
          <w:tcPr>
            <w:tcW w:w="351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个人简介</w:t>
            </w:r>
          </w:p>
        </w:tc>
        <w:tc>
          <w:tcPr>
            <w:tcW w:w="5969" w:type="dxa"/>
            <w:gridSpan w:val="10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经济情况</w:t>
            </w:r>
          </w:p>
        </w:tc>
        <w:tc>
          <w:tcPr>
            <w:tcW w:w="5969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家庭人均月收入（元）：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在校每月平均消费（元）：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在校期间勤工助学经历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及受资助情况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（需填写贷款时间、金额以及或助学金名称、时间、金额）</w:t>
            </w:r>
          </w:p>
        </w:tc>
        <w:tc>
          <w:tcPr>
            <w:tcW w:w="5969" w:type="dxa"/>
            <w:gridSpan w:val="10"/>
          </w:tcPr>
          <w:p>
            <w:pPr>
              <w:rPr>
                <w:sz w:val="15"/>
                <w:szCs w:val="15"/>
              </w:rPr>
            </w:pPr>
          </w:p>
          <w:p>
            <w:pPr>
              <w:rPr>
                <w:sz w:val="15"/>
                <w:szCs w:val="15"/>
              </w:rPr>
            </w:pPr>
          </w:p>
          <w:p>
            <w:pPr>
              <w:rPr>
                <w:sz w:val="15"/>
                <w:szCs w:val="15"/>
              </w:rPr>
            </w:pPr>
          </w:p>
          <w:p>
            <w:pPr>
              <w:rPr>
                <w:sz w:val="15"/>
                <w:szCs w:val="15"/>
              </w:rPr>
            </w:pPr>
          </w:p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可用于勤工助学的时间（请注明具体时间段）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时间段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周一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周二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周四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周五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周六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01" w:type="dxa"/>
            <w:gridSpan w:val="3"/>
            <w:vMerge w:val="continue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√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gridSpan w:val="3"/>
            <w:vMerge w:val="continue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01" w:type="dxa"/>
            <w:gridSpan w:val="3"/>
            <w:vMerge w:val="continue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晚上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522" w:type="dxa"/>
            <w:gridSpan w:val="15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本人承诺，在参加勤工助学工作中，本人将严格遵守《福建农林大学勤工助学管理办法》及学院的其他相关规定，同时认真履行岗位职责。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学生签名：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szCs w:val="15"/>
              </w:rPr>
            </w:pPr>
            <w:r>
              <w:rPr>
                <w:rFonts w:hint="eastAsia"/>
                <w:szCs w:val="15"/>
              </w:rPr>
              <w:t>辅导员意见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15"/>
              </w:rPr>
            </w:pPr>
          </w:p>
          <w:p>
            <w:pPr>
              <w:jc w:val="center"/>
              <w:rPr>
                <w:szCs w:val="15"/>
              </w:rPr>
            </w:pPr>
          </w:p>
          <w:p>
            <w:pPr>
              <w:jc w:val="center"/>
              <w:rPr>
                <w:szCs w:val="15"/>
              </w:rPr>
            </w:pPr>
          </w:p>
          <w:p>
            <w:pPr>
              <w:rPr>
                <w:szCs w:val="15"/>
              </w:rPr>
            </w:pPr>
            <w:r>
              <w:rPr>
                <w:rFonts w:hint="eastAsia"/>
                <w:szCs w:val="15"/>
              </w:rPr>
              <w:t xml:space="preserve">             签名：</w:t>
            </w:r>
          </w:p>
          <w:p>
            <w:pPr>
              <w:jc w:val="center"/>
              <w:rPr>
                <w:szCs w:val="15"/>
              </w:rPr>
            </w:pPr>
            <w:r>
              <w:rPr>
                <w:rFonts w:hint="eastAsia"/>
                <w:szCs w:val="15"/>
              </w:rPr>
              <w:t xml:space="preserve">                 年   月   日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15"/>
              </w:rPr>
            </w:pPr>
            <w:r>
              <w:rPr>
                <w:rFonts w:hint="eastAsia"/>
                <w:szCs w:val="15"/>
              </w:rPr>
              <w:t>用人科室意见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rPr>
                <w:sz w:val="15"/>
                <w:szCs w:val="15"/>
              </w:rPr>
            </w:pPr>
          </w:p>
          <w:p>
            <w:pPr>
              <w:rPr>
                <w:sz w:val="15"/>
                <w:szCs w:val="15"/>
              </w:rPr>
            </w:pPr>
          </w:p>
          <w:p>
            <w:pPr>
              <w:rPr>
                <w:szCs w:val="15"/>
              </w:rPr>
            </w:pPr>
          </w:p>
          <w:p>
            <w:pPr>
              <w:rPr>
                <w:szCs w:val="15"/>
              </w:rPr>
            </w:pPr>
            <w:r>
              <w:rPr>
                <w:rFonts w:hint="eastAsia"/>
                <w:szCs w:val="15"/>
              </w:rPr>
              <w:t xml:space="preserve">            签名：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Cs w:val="15"/>
              </w:rPr>
              <w:t xml:space="preserve">                 年   月   日</w:t>
            </w:r>
          </w:p>
        </w:tc>
      </w:tr>
    </w:tbl>
    <w:p>
      <w:pPr>
        <w:spacing w:line="280" w:lineRule="exact"/>
        <w:jc w:val="left"/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18"/>
        </w:rPr>
        <w:t>备注：1、</w:t>
      </w:r>
      <w:r>
        <w:rPr>
          <w:rFonts w:hint="eastAsia"/>
          <w:b/>
          <w:bCs/>
          <w:sz w:val="18"/>
          <w:highlight w:val="yellow"/>
        </w:rPr>
        <w:t>本表一式两份</w:t>
      </w:r>
      <w:r>
        <w:rPr>
          <w:rFonts w:hint="eastAsia"/>
          <w:b/>
          <w:bCs/>
          <w:sz w:val="18"/>
        </w:rPr>
        <w:t>，经考核后，由用人科室留底存档。 2、为扩大勤工助学受众面，招聘录用后实行一人一岗，原则上不允许身兼数职（</w:t>
      </w:r>
      <w:bookmarkStart w:id="0" w:name="_GoBack"/>
      <w:bookmarkEnd w:id="0"/>
      <w:r>
        <w:rPr>
          <w:rFonts w:hint="eastAsia"/>
          <w:b/>
          <w:bCs/>
          <w:sz w:val="18"/>
        </w:rPr>
        <w:t xml:space="preserve">包括校内外勤工岗位），请申请人挑选自身合适的岗位，若发现身兼数职将予以批评并取消学院勤工助学资格。 </w:t>
      </w:r>
    </w:p>
    <w:p/>
    <w:sectPr>
      <w:headerReference r:id="rId3" w:type="default"/>
      <w:pgSz w:w="11906" w:h="16838"/>
      <w:pgMar w:top="1134" w:right="1803" w:bottom="68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jJlODM4NzVmYTI2Zjg2NjRkMGNiYTBmYzlkN2UifQ=="/>
  </w:docVars>
  <w:rsids>
    <w:rsidRoot w:val="00B23D4D"/>
    <w:rsid w:val="00016424"/>
    <w:rsid w:val="00135031"/>
    <w:rsid w:val="00283F25"/>
    <w:rsid w:val="006F6D56"/>
    <w:rsid w:val="00B23D4D"/>
    <w:rsid w:val="02F10F95"/>
    <w:rsid w:val="0346475F"/>
    <w:rsid w:val="24AF57BD"/>
    <w:rsid w:val="28E9727C"/>
    <w:rsid w:val="2CC020F2"/>
    <w:rsid w:val="2FB464B0"/>
    <w:rsid w:val="459C7FE8"/>
    <w:rsid w:val="4BB47B7A"/>
    <w:rsid w:val="59FDB4C6"/>
    <w:rsid w:val="692D097D"/>
    <w:rsid w:val="BF25F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panrongyi</cp:lastModifiedBy>
  <cp:lastPrinted>2021-09-22T17:29:00Z</cp:lastPrinted>
  <dcterms:modified xsi:type="dcterms:W3CDTF">2023-02-22T12:24:59Z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4271E4194E6C42B5AFE7864C76705F38</vt:lpwstr>
  </property>
</Properties>
</file>