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笔试考场规则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一、在考试开始前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分钟，考生凭准考证和居民身份证进入考场，两证必须齐全，缺一不可。进入考场后对号入座，并将准考证、身份证放在桌面右上角，以便监考员核对。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二、开始考试30分钟后，不得入场；考试期间，不得提前交卷、退场。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三、考生应自备</w:t>
      </w:r>
      <w:r>
        <w:rPr>
          <w:rFonts w:hint="eastAsia" w:ascii="仿宋" w:hAnsi="仿宋" w:eastAsia="仿宋" w:cs="仿宋"/>
          <w:b/>
          <w:sz w:val="32"/>
          <w:szCs w:val="32"/>
        </w:rPr>
        <w:t>黑色字迹的钢笔、签字笔和2B铅笔、橡皮</w:t>
      </w:r>
      <w:r>
        <w:rPr>
          <w:rFonts w:hint="eastAsia" w:ascii="仿宋" w:hAnsi="仿宋" w:eastAsia="仿宋" w:cs="仿宋"/>
          <w:sz w:val="32"/>
          <w:szCs w:val="32"/>
        </w:rPr>
        <w:t>进入考场。开考后考生不得传递任何物品。</w:t>
      </w:r>
    </w:p>
    <w:p>
      <w:pPr>
        <w:spacing w:line="560" w:lineRule="exact"/>
        <w:ind w:left="105" w:leftChars="50"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四、考生应将除考试用具外的物品放在考场外的“禁带物品放置处”(考生不要携带贵重物品进入考点，考点不负责为考生保管物品)，严禁将各种电子、通信、计算、存储或其它设备（含电子表）带入考场。</w:t>
      </w:r>
      <w:r>
        <w:rPr>
          <w:rFonts w:hint="eastAsia" w:ascii="仿宋" w:hAnsi="仿宋" w:eastAsia="仿宋" w:cs="仿宋_GB2312"/>
          <w:spacing w:val="5"/>
          <w:sz w:val="32"/>
          <w:szCs w:val="32"/>
        </w:rPr>
        <w:t>凡发现将上述各种设备带入考场的，一律按照作弊处理。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五、试卷发放后，考生必须首先在试题、答题卡规定的位置上用黑色字迹的钢笔、签字笔准确填写本人姓名、报考岗位、身份证号、准考证号（</w:t>
      </w:r>
      <w:r>
        <w:rPr>
          <w:rFonts w:hint="eastAsia" w:ascii="仿宋" w:hAnsi="仿宋" w:eastAsia="仿宋" w:cs="仿宋"/>
          <w:b/>
          <w:sz w:val="32"/>
          <w:szCs w:val="32"/>
        </w:rPr>
        <w:t>并用2B铅笔相应填涂</w:t>
      </w:r>
      <w:r>
        <w:rPr>
          <w:rFonts w:hint="eastAsia" w:ascii="仿宋" w:hAnsi="仿宋" w:eastAsia="仿宋" w:cs="仿宋"/>
          <w:sz w:val="32"/>
          <w:szCs w:val="32"/>
        </w:rPr>
        <w:t>），填写本人姓名和准考证号不得超过装订线，不得做其他任何标记；听统一指令开始答题，否则，按违纪处理。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六、考生不得要求监考员解释试题。考生领取试卷后，应对试卷进行检查。如遇试卷分发错误，页码序号不对、字迹模糊等问题，应举手询问，监考员可视情况予以更换。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七、考生一律用</w:t>
      </w:r>
      <w:r>
        <w:rPr>
          <w:rFonts w:hint="eastAsia" w:ascii="仿宋" w:hAnsi="仿宋" w:eastAsia="仿宋" w:cs="仿宋"/>
          <w:b/>
          <w:sz w:val="32"/>
          <w:szCs w:val="32"/>
        </w:rPr>
        <w:t>2B铅笔</w:t>
      </w:r>
      <w:r>
        <w:rPr>
          <w:rFonts w:hint="eastAsia" w:ascii="仿宋" w:hAnsi="仿宋" w:eastAsia="仿宋" w:cs="仿宋"/>
          <w:sz w:val="32"/>
          <w:szCs w:val="32"/>
        </w:rPr>
        <w:t>在答题卡相应位置上填涂答案，只在试卷上作答的不予评分。未按要求作答的，按零分处理。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八、考生在考场内须保持安静，禁止吸烟、交谈和窥视他人试卷、答题卡及其他答题材料，严禁抄袭。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九、考试结束，考生应立即停止答题，坐在原位等候，待监考员收取、清点试卷无误后宣布“考生离场”，考生方可依次离开考场。考生严禁将试卷、答题卡、草稿纸带出考场，违反者将按有关规定严肃处理。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十、考生应服从考试工作人员管理，接受监考员的监督和检查。对无理取闹，辱骂、威胁、报复工作人员者，按有关纪律和规定处理。</w:t>
      </w:r>
    </w:p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</w:p>
    <w:p/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DlhMjBlODA4OTgzODQwNmE0ZWU5OTY5NDY1ZDMifQ=="/>
  </w:docVars>
  <w:rsids>
    <w:rsidRoot w:val="5BFC640A"/>
    <w:rsid w:val="27C90A48"/>
    <w:rsid w:val="4F5B6DFD"/>
    <w:rsid w:val="5B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726</Characters>
  <Lines>0</Lines>
  <Paragraphs>0</Paragraphs>
  <TotalTime>0</TotalTime>
  <ScaleCrop>false</ScaleCrop>
  <LinksUpToDate>false</LinksUpToDate>
  <CharactersWithSpaces>726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2023-02-21T09:38:00Z</dcterms:created>
  <dc:creator>WPS_1528115325</dc:creator>
  <cp:lastModifiedBy>Joker”</cp:lastModifiedBy>
  <dcterms:modified xsi:type="dcterms:W3CDTF">2023-02-21T10:38:23Z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05C1E23096E3497AAEB8B5528C5C7B17</vt:lpwstr>
  </property>
</Properties>
</file>