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高校毕业生</w:t>
      </w:r>
      <w:r>
        <w:rPr>
          <w:rFonts w:hint="eastAsia" w:eastAsia="方正小标宋简体"/>
          <w:sz w:val="44"/>
          <w:szCs w:val="44"/>
          <w:lang w:eastAsia="zh-CN"/>
        </w:rPr>
        <w:t>（青年）</w:t>
      </w:r>
      <w:r>
        <w:rPr>
          <w:rFonts w:eastAsia="方正小标宋简体"/>
          <w:sz w:val="44"/>
          <w:szCs w:val="44"/>
        </w:rPr>
        <w:t>就业见习申请表</w:t>
      </w:r>
    </w:p>
    <w:p>
      <w:pPr>
        <w:spacing w:line="300" w:lineRule="exact"/>
        <w:jc w:val="center"/>
        <w:rPr>
          <w:rFonts w:hint="eastAsia" w:eastAsia="方正小标宋简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70"/>
        <w:gridCol w:w="840"/>
        <w:gridCol w:w="1365"/>
        <w:gridCol w:w="630"/>
        <w:gridCol w:w="157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   名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    别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政治面貌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毕业时间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    历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所学专业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身份证号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家庭住址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联系电话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健康情况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高校学习经历及曾获奖项</w:t>
            </w:r>
          </w:p>
        </w:tc>
        <w:tc>
          <w:tcPr>
            <w:tcW w:w="735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社会实践经历</w:t>
            </w:r>
          </w:p>
        </w:tc>
        <w:tc>
          <w:tcPr>
            <w:tcW w:w="735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有何特长</w:t>
            </w:r>
          </w:p>
        </w:tc>
        <w:tc>
          <w:tcPr>
            <w:tcW w:w="7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87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参加见习的相关意向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见习单位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见习岗位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其它意向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公共就业（人才）服务机构推荐意见</w:t>
            </w:r>
          </w:p>
        </w:tc>
        <w:tc>
          <w:tcPr>
            <w:tcW w:w="73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280"/>
              <w:jc w:val="right"/>
              <w:rPr>
                <w:rFonts w:hint="eastAsia"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Cs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OWQ3ZTQwZmYxZTcwYmFhZWRkYTFjNDNiMjJlMDEifQ=="/>
  </w:docVars>
  <w:rsids>
    <w:rsidRoot w:val="27F84D68"/>
    <w:rsid w:val="27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600" w:lineRule="exact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2022-05-20T08:34:00Z</dcterms:created>
  <dc:creator>   原点 。 </dc:creator>
  <cp:lastModifiedBy>   原点 。 </cp:lastModifiedBy>
  <dcterms:modified xsi:type="dcterms:W3CDTF">2022-05-20T08:35:41Z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FA7DE8C910314C799FBE89DE2D0026C8</vt:lpwstr>
  </property>
</Properties>
</file>