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right="1120"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ascii="Times New Roman" w:hAnsi="Times New Roman" w:eastAsia="仿宋_GB2312" w:cs="Times New Roman"/>
          <w:sz w:val="32"/>
          <w:szCs w:val="32"/>
        </w:rPr>
        <w:t>马鞍山市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殡仪馆</w:t>
      </w:r>
      <w:r>
        <w:rPr>
          <w:rFonts w:hint="eastAsia" w:ascii="仿宋_GB2312" w:eastAsia="仿宋_GB2312"/>
          <w:color w:val="000000"/>
          <w:sz w:val="32"/>
          <w:szCs w:val="32"/>
        </w:rPr>
        <w:t>公开招聘编外聘用人员公告》，理解其内容，符合报考条件。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B7B3F"/>
    <w:rsid w:val="000F6A76"/>
    <w:rsid w:val="00322FE8"/>
    <w:rsid w:val="007601AF"/>
    <w:rsid w:val="00A54E11"/>
    <w:rsid w:val="00A779D8"/>
    <w:rsid w:val="00BE4C33"/>
    <w:rsid w:val="00C72C00"/>
    <w:rsid w:val="00E9471D"/>
    <w:rsid w:val="480234B4"/>
    <w:rsid w:val="62E3626C"/>
    <w:rsid w:val="752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331</Characters>
  <Lines>2</Lines>
  <Paragraphs>1</Paragraphs>
  <TotalTime>1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lenovo00</cp:lastModifiedBy>
  <dcterms:modified xsi:type="dcterms:W3CDTF">2023-02-17T07:58:30Z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A2DB3F0AD3054AA98A5CD28B538F4DB0</vt:lpwstr>
  </property>
</Properties>
</file>