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E" w:rsidRDefault="00F03CFE" w:rsidP="00F03CFE">
      <w:pPr>
        <w:widowControl/>
        <w:spacing w:line="580" w:lineRule="atLeas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拟聘用人员名单</w:t>
      </w:r>
    </w:p>
    <w:p w:rsidR="00F03CFE" w:rsidRDefault="00F03CFE" w:rsidP="00F03CFE">
      <w:pPr>
        <w:pStyle w:val="a5"/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157"/>
        <w:gridCol w:w="1319"/>
        <w:gridCol w:w="1721"/>
        <w:gridCol w:w="1520"/>
        <w:gridCol w:w="2023"/>
        <w:gridCol w:w="1017"/>
      </w:tblGrid>
      <w:tr w:rsidR="00F03CFE" w:rsidTr="00553557">
        <w:trPr>
          <w:trHeight w:val="752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拟聘岗位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体检</w:t>
            </w:r>
          </w:p>
          <w:p w:rsidR="00F03CFE" w:rsidRDefault="00F03CFE" w:rsidP="0055355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结果</w:t>
            </w:r>
          </w:p>
        </w:tc>
      </w:tr>
      <w:tr w:rsidR="00F03CFE" w:rsidTr="00553557">
        <w:trPr>
          <w:trHeight w:val="829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谢莞琳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 女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本科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  <w:tab/>
              <w:t>扬州大学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1995.5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  <w:t>区</w:t>
            </w:r>
            <w:proofErr w:type="gramStart"/>
            <w:r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  <w:t>人社局</w:t>
            </w:r>
            <w:proofErr w:type="gramEnd"/>
          </w:p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  <w:t>新媒体运营管理岗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合格</w:t>
            </w:r>
          </w:p>
        </w:tc>
      </w:tr>
      <w:tr w:rsidR="00F03CFE" w:rsidTr="00553557">
        <w:trPr>
          <w:trHeight w:val="702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蒋丽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女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本科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北京中医药大学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1985.10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区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人社局</w:t>
            </w:r>
            <w:proofErr w:type="gramEnd"/>
          </w:p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业务受理岗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03CFE" w:rsidRDefault="00F03CFE" w:rsidP="00553557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合格</w:t>
            </w:r>
          </w:p>
        </w:tc>
      </w:tr>
    </w:tbl>
    <w:p w:rsidR="00006F4E" w:rsidRDefault="00006F4E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FE" w:rsidRDefault="00F03CFE" w:rsidP="00F03CFE">
      <w:r>
        <w:separator/>
      </w:r>
    </w:p>
  </w:endnote>
  <w:endnote w:type="continuationSeparator" w:id="0">
    <w:p w:rsidR="00F03CFE" w:rsidRDefault="00F03CFE" w:rsidP="00F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FE" w:rsidRDefault="00F03CFE" w:rsidP="00F03CFE">
      <w:r>
        <w:separator/>
      </w:r>
    </w:p>
  </w:footnote>
  <w:footnote w:type="continuationSeparator" w:id="0">
    <w:p w:rsidR="00F03CFE" w:rsidRDefault="00F03CFE" w:rsidP="00F0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6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A6366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03CFE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FE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F03CFE"/>
    <w:pPr>
      <w:spacing w:after="120"/>
    </w:pPr>
  </w:style>
  <w:style w:type="character" w:customStyle="1" w:styleId="Char1">
    <w:name w:val="正文文本 Char"/>
    <w:basedOn w:val="a0"/>
    <w:link w:val="a5"/>
    <w:rsid w:val="00F03CFE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F03CF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FE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F03CFE"/>
    <w:pPr>
      <w:spacing w:after="120"/>
    </w:pPr>
  </w:style>
  <w:style w:type="character" w:customStyle="1" w:styleId="Char1">
    <w:name w:val="正文文本 Char"/>
    <w:basedOn w:val="a0"/>
    <w:link w:val="a5"/>
    <w:rsid w:val="00F03CFE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F03CF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65</Characters>
  <Application>Microsoft Office Word</Application>
  <DocSecurity>0</DocSecurity>
  <Lines>10</Lines>
  <Paragraphs>13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2023-02-20T07:19:00Z</dcterms:created>
  <dcterms:modified xsi:type="dcterms:W3CDTF">2023-02-20T07:19:00Z</dcterms:modified>
</cp:coreProperties>
</file>