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</w:p>
    <w:p>
      <w:pPr>
        <w:spacing w:line="480" w:lineRule="exact"/>
        <w:rPr>
          <w:rFonts w:hint="eastAsia" w:ascii="黑体" w:eastAsia="黑体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jc w:val="center"/>
        <w:rPr>
          <w:rFonts w:hint="eastAsia" w:ascii="方正小标宋简体" w:eastAsia="方正小标宋简体" w:cs="仿宋_GB2312"/>
          <w:color w:val="000000" w:themeColor="text1"/>
          <w:spacing w:val="8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 w:cs="仿宋_GB2312"/>
          <w:color w:val="000000" w:themeColor="text1"/>
          <w:spacing w:val="8"/>
          <w:sz w:val="40"/>
          <w:szCs w:val="40"/>
          <w14:textFill>
            <w14:solidFill>
              <w14:schemeClr w14:val="tx1"/>
            </w14:solidFill>
          </w14:textFill>
        </w:rPr>
        <w:t>拟聘用</w:t>
      </w:r>
      <w:r>
        <w:rPr>
          <w:rFonts w:hint="eastAsia" w:ascii="方正小标宋简体" w:eastAsia="方正小标宋简体" w:cs="仿宋_GB2312"/>
          <w:color w:val="000000" w:themeColor="text1"/>
          <w:spacing w:val="8"/>
          <w:sz w:val="40"/>
          <w:szCs w:val="40"/>
          <w:lang w:eastAsia="zh-CN"/>
          <w14:textFill>
            <w14:solidFill>
              <w14:schemeClr w14:val="tx1"/>
            </w14:solidFill>
          </w14:textFill>
        </w:rPr>
        <w:t>人员</w:t>
      </w:r>
      <w:r>
        <w:rPr>
          <w:rFonts w:hint="eastAsia" w:ascii="方正小标宋简体" w:eastAsia="方正小标宋简体" w:cs="仿宋_GB2312"/>
          <w:color w:val="000000" w:themeColor="text1"/>
          <w:spacing w:val="8"/>
          <w:sz w:val="40"/>
          <w:szCs w:val="40"/>
          <w14:textFill>
            <w14:solidFill>
              <w14:schemeClr w14:val="tx1"/>
            </w14:solidFill>
          </w14:textFill>
        </w:rPr>
        <w:t>基本情况</w:t>
      </w:r>
    </w:p>
    <w:p>
      <w:pPr>
        <w:spacing w:line="48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3"/>
        <w:gridCol w:w="1204"/>
        <w:gridCol w:w="635"/>
        <w:gridCol w:w="1422"/>
        <w:gridCol w:w="645"/>
        <w:gridCol w:w="1481"/>
        <w:gridCol w:w="1568"/>
        <w:gridCol w:w="1976"/>
        <w:gridCol w:w="1548"/>
        <w:gridCol w:w="18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 w:cs="仿宋_GB2312"/>
                <w:b/>
                <w:bCs/>
                <w:color w:val="000000" w:themeColor="text1"/>
                <w:spacing w:val="8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 w:themeColor="text1"/>
                <w:spacing w:val="8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拟</w:t>
            </w:r>
            <w:r>
              <w:rPr>
                <w:rFonts w:hint="eastAsia" w:ascii="仿宋_GB2312" w:eastAsia="仿宋_GB2312" w:cs="仿宋_GB2312"/>
                <w:b/>
                <w:bCs/>
                <w:color w:val="000000" w:themeColor="text1"/>
                <w:spacing w:val="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聘用单位</w:t>
            </w:r>
            <w:r>
              <w:rPr>
                <w:rFonts w:hint="eastAsia" w:ascii="仿宋_GB2312" w:eastAsia="仿宋_GB2312" w:cs="仿宋_GB2312"/>
                <w:b/>
                <w:bCs/>
                <w:color w:val="000000" w:themeColor="text1"/>
                <w:spacing w:val="8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及职务</w:t>
            </w:r>
          </w:p>
        </w:tc>
        <w:tc>
          <w:tcPr>
            <w:tcW w:w="120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 w:cs="仿宋_GB2312"/>
                <w:b/>
                <w:bCs/>
                <w:color w:val="000000" w:themeColor="text1"/>
                <w:spacing w:val="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 w:themeColor="text1"/>
                <w:spacing w:val="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635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 w:cs="仿宋_GB2312"/>
                <w:b/>
                <w:bCs/>
                <w:color w:val="000000" w:themeColor="text1"/>
                <w:spacing w:val="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 w:themeColor="text1"/>
                <w:spacing w:val="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42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 w:cs="仿宋_GB2312"/>
                <w:b/>
                <w:bCs/>
                <w:color w:val="000000" w:themeColor="text1"/>
                <w:spacing w:val="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 w:themeColor="text1"/>
                <w:spacing w:val="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64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 w:cs="仿宋_GB2312"/>
                <w:b/>
                <w:bCs/>
                <w:color w:val="000000" w:themeColor="text1"/>
                <w:spacing w:val="8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 w:themeColor="text1"/>
                <w:spacing w:val="8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48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 w:cs="仿宋_GB2312"/>
                <w:b/>
                <w:bCs/>
                <w:color w:val="000000" w:themeColor="text1"/>
                <w:spacing w:val="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 w:themeColor="text1"/>
                <w:spacing w:val="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568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 w:cs="仿宋_GB2312"/>
                <w:b/>
                <w:bCs/>
                <w:color w:val="000000" w:themeColor="text1"/>
                <w:spacing w:val="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 w:themeColor="text1"/>
                <w:spacing w:val="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毕业</w:t>
            </w:r>
          </w:p>
          <w:p>
            <w:pPr>
              <w:spacing w:line="480" w:lineRule="exact"/>
              <w:jc w:val="center"/>
              <w:rPr>
                <w:rFonts w:ascii="仿宋_GB2312" w:eastAsia="仿宋_GB2312" w:cs="仿宋_GB2312"/>
                <w:b/>
                <w:bCs/>
                <w:color w:val="000000" w:themeColor="text1"/>
                <w:spacing w:val="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 w:themeColor="text1"/>
                <w:spacing w:val="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97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 w:cs="仿宋_GB2312"/>
                <w:b/>
                <w:bCs/>
                <w:color w:val="000000" w:themeColor="text1"/>
                <w:spacing w:val="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 w:themeColor="text1"/>
                <w:spacing w:val="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1548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 w:cs="仿宋_GB2312"/>
                <w:b/>
                <w:bCs/>
                <w:color w:val="000000" w:themeColor="text1"/>
                <w:spacing w:val="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 w:themeColor="text1"/>
                <w:spacing w:val="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85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 w:cs="仿宋_GB2312"/>
                <w:b/>
                <w:bCs/>
                <w:color w:val="000000" w:themeColor="text1"/>
                <w:spacing w:val="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 w:themeColor="text1"/>
                <w:spacing w:val="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原工作单位及职务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  <w:jc w:val="center"/>
        </w:trPr>
        <w:tc>
          <w:tcPr>
            <w:tcW w:w="1773" w:type="dxa"/>
            <w:vAlign w:val="center"/>
          </w:tcPr>
          <w:p>
            <w:pPr>
              <w:spacing w:line="480" w:lineRule="exact"/>
              <w:ind w:left="-35" w:leftChars="-17" w:right="-107" w:rightChars="-51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来宾市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lang w:eastAsia="zh-CN"/>
              </w:rPr>
              <w:t>防汛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lang w:eastAsia="zh-CN"/>
              </w:rPr>
              <w:t>抗旱指挥部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lang w:eastAsia="zh-CN"/>
              </w:rPr>
              <w:t>办公室后勤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lang w:val="en-US" w:eastAsia="zh-CN"/>
              </w:rPr>
              <w:t xml:space="preserve"> 服务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lang w:eastAsia="zh-CN"/>
              </w:rPr>
              <w:t>人员</w:t>
            </w:r>
          </w:p>
        </w:tc>
        <w:tc>
          <w:tcPr>
            <w:tcW w:w="120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lang w:eastAsia="zh-CN"/>
              </w:rPr>
              <w:t>兰艳秋</w:t>
            </w:r>
          </w:p>
        </w:tc>
        <w:tc>
          <w:tcPr>
            <w:tcW w:w="63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1422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hAnsi="宋体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lang w:val="en-US" w:eastAsia="zh-CN"/>
              </w:rPr>
              <w:t>1993.06</w:t>
            </w:r>
          </w:p>
        </w:tc>
        <w:tc>
          <w:tcPr>
            <w:tcW w:w="64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lang w:eastAsia="zh-CN"/>
              </w:rPr>
              <w:t>壮族</w:t>
            </w:r>
          </w:p>
        </w:tc>
        <w:tc>
          <w:tcPr>
            <w:tcW w:w="1481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hAnsi="宋体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lang w:eastAsia="zh-CN"/>
              </w:rPr>
              <w:t>大学本科</w:t>
            </w:r>
          </w:p>
        </w:tc>
        <w:tc>
          <w:tcPr>
            <w:tcW w:w="1568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hAnsi="宋体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lang w:val="en-US" w:eastAsia="zh-CN"/>
              </w:rPr>
              <w:t>2019.06</w:t>
            </w:r>
          </w:p>
        </w:tc>
        <w:tc>
          <w:tcPr>
            <w:tcW w:w="19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lang w:eastAsia="zh-CN"/>
              </w:rPr>
              <w:t>广西大学</w:t>
            </w:r>
          </w:p>
        </w:tc>
        <w:tc>
          <w:tcPr>
            <w:tcW w:w="154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lang w:eastAsia="zh-CN"/>
              </w:rPr>
              <w:t>法学</w:t>
            </w:r>
          </w:p>
        </w:tc>
        <w:tc>
          <w:tcPr>
            <w:tcW w:w="185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lang w:eastAsia="zh-CN"/>
              </w:rPr>
              <w:t>来宾市工业园区管理委员会工作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lang w:eastAsia="zh-CN"/>
              </w:rPr>
              <w:t>人员</w:t>
            </w:r>
          </w:p>
        </w:tc>
      </w:tr>
    </w:tbl>
    <w:p>
      <w:pPr>
        <w:ind w:firstLine="4800" w:firstLineChars="1500"/>
        <w:rPr>
          <w:rFonts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6838" w:h="11906" w:orient="landscape"/>
      <w:pgMar w:top="1474" w:right="1134" w:bottom="1588" w:left="1134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5OTk1MzMzMGVlZTk0OTU5NDlkNDA5YWU1NjRlYjcifQ=="/>
  </w:docVars>
  <w:rsids>
    <w:rsidRoot w:val="1CDE6C97"/>
    <w:rsid w:val="1CDE6C97"/>
    <w:rsid w:val="2B920338"/>
    <w:rsid w:val="56522789"/>
    <w:rsid w:val="5947349B"/>
    <w:rsid w:val="6175613E"/>
    <w:rsid w:val="7DBC30AE"/>
    <w:rsid w:val="DEEE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126</Words>
  <Characters>133</Characters>
  <Lines>0</Lines>
  <Paragraphs>0</Paragraphs>
  <TotalTime>10</TotalTime>
  <ScaleCrop>false</ScaleCrop>
  <LinksUpToDate>false</LinksUpToDate>
  <CharactersWithSpaces>138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2021-03-22T15:50:00Z</dcterms:created>
  <dc:creator>无限月读1415674195</dc:creator>
  <cp:lastModifiedBy>gxxc</cp:lastModifiedBy>
  <dcterms:modified xsi:type="dcterms:W3CDTF">2023-02-20T08:01:17Z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C7A0BC8E2CE14868BAA2B14FEE636946</vt:lpwstr>
  </property>
</Properties>
</file>