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line="56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同江市公开招聘公安局警务辅助人员</w:t>
      </w:r>
      <w:r>
        <w:rPr>
          <w:rFonts w:ascii="方正小标宋简体" w:hAnsi="方正小标宋简体"/>
          <w:sz w:val="44"/>
          <w:szCs w:val="44"/>
        </w:rPr>
        <w:t>报名</w:t>
      </w:r>
      <w:r>
        <w:rPr>
          <w:rFonts w:ascii="方正小标宋简体" w:hAnsi="方正小标宋简体"/>
          <w:sz w:val="44"/>
          <w:szCs w:val="44"/>
        </w:rPr>
        <w:t>登记</w:t>
      </w:r>
      <w:r>
        <w:rPr>
          <w:rFonts w:ascii="方正小标宋简体" w:hAnsi="方正小标宋简体"/>
          <w:sz w:val="44"/>
          <w:szCs w:val="44"/>
        </w:rPr>
        <w:t>表</w:t>
      </w:r>
    </w:p>
    <w:p>
      <w:pPr>
        <w:pStyle w:val=""/>
        <w:jc w:val="both"/>
        <w:ind w:left="0"/>
        <w:ind w:right="0"/>
        <w:ind w:firstLine="0"/>
        <w:pageBreakBefore w:val="0"/>
        <w:spacing w:line="56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  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9323" w:type="dxa"/>
      </w:tblPr>
      <w:tblGrid>
        <w:gridCol w:w="1112"/>
        <w:gridCol w:w="1279"/>
        <w:gridCol w:w="1079"/>
        <w:gridCol w:w="1305"/>
        <w:gridCol w:w="996"/>
        <w:gridCol w:w="159"/>
        <w:gridCol w:w="741"/>
        <w:gridCol w:w="719"/>
        <w:gridCol w:w="85"/>
        <w:gridCol w:w="1848"/>
      </w:tblGrid>
      <w:tr>
        <w:trPr>
          <w:trHeight w:val="5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姓</w:t>
            </w:r>
            <w:r>
              <w:rPr/>
              <w:t>　</w:t>
            </w:r>
            <w:r>
              <w:t>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性</w:t>
            </w:r>
            <w:r>
              <w:rPr/>
              <w:t>　</w:t>
            </w:r>
            <w:r>
              <w:t>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u w:val="single"/>
                <w:sz w:val="36"/>
              </w:rPr>
            </w:pPr>
            <w:r>
              <w:t>出生年月</w:t>
            </w:r>
          </w:p>
          <w:p>
            <w:pPr>
              <w:pStyle w:val=""/>
              <w:jc w:val="center"/>
            </w:pPr>
            <w:r>
              <w:t>（　岁）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u w:val="single"/>
                <w:sz w:val="21"/>
                <w:szCs w:val="21"/>
              </w:rPr>
              <w:t xml:space="preserve"> 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u w:val="single"/>
                <w:sz w:val="36"/>
              </w:rPr>
              <w:t>白底2寸</w:t>
            </w:r>
          </w:p>
        </w:tc>
      </w:tr>
      <w:tr>
        <w:trPr>
          <w:trHeight w:val="57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民</w:t>
            </w:r>
            <w:r>
              <w:rPr/>
              <w:t>　</w:t>
            </w:r>
            <w:r>
              <w:t>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籍</w:t>
            </w:r>
            <w:r>
              <w:rPr/>
              <w:t>　</w:t>
            </w:r>
            <w:r>
              <w:t>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户口所在地（  区）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0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u w:val="single"/>
                <w:sz w:val="36"/>
              </w:rPr>
            </w:pPr>
            <w:r>
              <w:t>参加工</w:t>
            </w:r>
          </w:p>
          <w:p>
            <w:pPr>
              <w:pStyle w:val=""/>
              <w:jc w:val="center"/>
            </w:pPr>
            <w:r>
              <w:t>作时间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t>健康状况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家庭住址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7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1"/>
                <w:szCs w:val="21"/>
              </w:rPr>
              <w:t>学历学位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u w:val="single"/>
                <w:sz w:val="36"/>
              </w:rPr>
            </w:pPr>
            <w:r>
              <w:t>毕业院校</w:t>
            </w:r>
          </w:p>
          <w:p>
            <w:pPr>
              <w:pStyle w:val=""/>
              <w:jc w:val="center"/>
            </w:pPr>
            <w:r>
              <w:t>系及专业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1"/>
                <w:szCs w:val="21"/>
              </w:rPr>
              <w:t>退伍时间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联系方式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1"/>
                <w:szCs w:val="21"/>
              </w:rPr>
              <w:t>是否服从分配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4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退伍前所在部队名称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  <w:r>
              <w:rPr>
                <w:szCs w:val="21"/>
              </w:rPr>
              <w:t>本人签名：</w:t>
            </w:r>
          </w:p>
        </w:tc>
      </w:tr>
      <w:tr>
        <w:trPr>
          <w:trHeight w:val="271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简</w:t>
            </w:r>
          </w:p>
          <w:p>
            <w:pPr>
              <w:pStyle w:val=""/>
              <w:jc w:val="center"/>
              <w:rPr>
                <w:u w:val="single"/>
                <w:sz w:val="36"/>
              </w:rPr>
            </w:pPr>
          </w:p>
          <w:p>
            <w:pPr>
              <w:pStyle w:val=""/>
              <w:jc w:val="center"/>
            </w:pPr>
            <w:r>
              <w:t>历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jc w:val="center"/>
              <w:rPr>
                <w:u w:val="single"/>
                <w:sz w:val="36"/>
              </w:rPr>
            </w:pPr>
          </w:p>
          <w:p>
            <w:pPr>
              <w:pStyle w:val=""/>
              <w:jc w:val="center"/>
              <w:rPr>
                <w:u w:val="single"/>
                <w:sz w:val="36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123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u w:val="single"/>
                <w:sz w:val="36"/>
              </w:rPr>
            </w:pPr>
            <w:r>
              <w:t>奖惩</w:t>
            </w:r>
          </w:p>
          <w:p>
            <w:pPr>
              <w:pStyle w:val=""/>
              <w:jc w:val="center"/>
            </w:pPr>
            <w:r>
              <w:t>情况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家庭成员及主要社会关系情况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  <w:r>
        <w:rPr/>
        <w:t>注：</w:t>
      </w:r>
      <w:r>
        <w:rPr>
          <w:rFonts w:ascii="宋体" w:hAnsi="宋体"/>
          <w:sz w:val="21"/>
          <w:szCs w:val="21"/>
        </w:rPr>
        <w:t>此表仅作为辅警报名使用，待正式招录后签订固定期限劳动用工合同，报市人社局鉴证。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方正小标宋简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