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default" w:ascii="方正小标宋简体" w:hAnsi="方正小标宋简体" w:eastAsia="方正小标宋简体" w:cs="方正小标宋简体"/>
          <w:sz w:val="44"/>
          <w:szCs w:val="44"/>
          <w:lang w:eastAsia="zh-CN"/>
        </w:rPr>
      </w:pPr>
      <w:r>
        <w:rPr>
          <w:rFonts w:hint="default" w:ascii="方正小标宋简体" w:hAnsi="方正小标宋简体" w:eastAsia="方正小标宋简体" w:cs="方正小标宋简体"/>
          <w:sz w:val="44"/>
          <w:szCs w:val="44"/>
          <w:lang w:eastAsia="zh-CN"/>
        </w:rPr>
        <w:t>武义</w:t>
      </w:r>
      <w:r>
        <w:rPr>
          <w:rFonts w:hint="eastAsia" w:ascii="方正小标宋简体" w:hAnsi="方正小标宋简体" w:eastAsia="方正小标宋简体" w:cs="方正小标宋简体"/>
          <w:sz w:val="44"/>
          <w:szCs w:val="44"/>
          <w:lang w:val="en-US" w:eastAsia="zh-CN"/>
        </w:rPr>
        <w:t>县教育发展投资</w:t>
      </w:r>
      <w:r>
        <w:rPr>
          <w:rFonts w:hint="default" w:ascii="方正小标宋简体" w:hAnsi="方正小标宋简体" w:eastAsia="方正小标宋简体" w:cs="方正小标宋简体"/>
          <w:sz w:val="44"/>
          <w:szCs w:val="44"/>
          <w:lang w:eastAsia="zh-CN"/>
        </w:rPr>
        <w:t>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eastAsia" w:ascii="方正小标宋简体" w:hAnsi="方正小标宋简体" w:eastAsia="方正小标宋简体" w:cs="方正小标宋简体"/>
          <w:sz w:val="44"/>
          <w:szCs w:val="44"/>
          <w:lang w:eastAsia="zh-CN"/>
        </w:rPr>
      </w:pPr>
      <w:r>
        <w:rPr>
          <w:rFonts w:hint="default" w:ascii="方正小标宋简体" w:hAnsi="方正小标宋简体" w:eastAsia="方正小标宋简体" w:cs="方正小标宋简体"/>
          <w:sz w:val="44"/>
          <w:szCs w:val="44"/>
          <w:lang w:eastAsia="zh-CN"/>
        </w:rPr>
        <w:t>202</w:t>
      </w:r>
      <w:r>
        <w:rPr>
          <w:rFonts w:hint="eastAsia" w:ascii="方正小标宋简体" w:hAnsi="方正小标宋简体" w:eastAsia="方正小标宋简体" w:cs="方正小标宋简体"/>
          <w:sz w:val="44"/>
          <w:szCs w:val="44"/>
          <w:lang w:val="en-US" w:eastAsia="zh-CN"/>
        </w:rPr>
        <w:t>3</w:t>
      </w:r>
      <w:r>
        <w:rPr>
          <w:rFonts w:hint="default" w:ascii="方正小标宋简体" w:hAnsi="方正小标宋简体" w:eastAsia="方正小标宋简体" w:cs="方正小标宋简体"/>
          <w:sz w:val="44"/>
          <w:szCs w:val="44"/>
          <w:lang w:eastAsia="zh-CN"/>
        </w:rPr>
        <w:t>年人才引进公告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武义</w:t>
      </w:r>
      <w:r>
        <w:rPr>
          <w:rFonts w:hint="eastAsia" w:ascii="仿宋" w:hAnsi="仿宋" w:eastAsia="仿宋" w:cs="仿宋"/>
          <w:kern w:val="2"/>
          <w:sz w:val="32"/>
          <w:szCs w:val="32"/>
          <w:lang w:val="en-US" w:eastAsia="zh-CN" w:bidi="ar-SA"/>
        </w:rPr>
        <w:t>县教育发展</w:t>
      </w:r>
      <w:r>
        <w:rPr>
          <w:rFonts w:hint="eastAsia" w:ascii="仿宋" w:hAnsi="仿宋" w:eastAsia="仿宋" w:cs="仿宋"/>
          <w:kern w:val="2"/>
          <w:sz w:val="32"/>
          <w:szCs w:val="32"/>
          <w:lang w:val="zh-CN" w:eastAsia="zh-CN" w:bidi="ar-SA"/>
        </w:rPr>
        <w:t>投资有限公司因业务发展需要，计划面向社会引进工程管理等相关领域专业人才</w:t>
      </w:r>
      <w:r>
        <w:rPr>
          <w:rFonts w:hint="eastAsia" w:ascii="仿宋" w:hAnsi="仿宋" w:eastAsia="仿宋" w:cs="仿宋"/>
          <w:kern w:val="2"/>
          <w:sz w:val="32"/>
          <w:szCs w:val="32"/>
          <w:lang w:val="en-US" w:eastAsia="zh-CN" w:bidi="ar-SA"/>
        </w:rPr>
        <w:t>1</w:t>
      </w:r>
      <w:r>
        <w:rPr>
          <w:rFonts w:hint="eastAsia" w:ascii="仿宋" w:hAnsi="仿宋" w:eastAsia="仿宋" w:cs="仿宋"/>
          <w:kern w:val="2"/>
          <w:sz w:val="32"/>
          <w:szCs w:val="32"/>
          <w:lang w:val="zh-CN" w:eastAsia="zh-CN" w:bidi="ar-SA"/>
        </w:rPr>
        <w:t>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黑体" w:hAnsi="黑体" w:eastAsia="黑体" w:cs="黑体"/>
          <w:kern w:val="2"/>
          <w:sz w:val="32"/>
          <w:szCs w:val="32"/>
          <w:lang w:val="zh-CN" w:eastAsia="zh-CN" w:bidi="ar-SA"/>
        </w:rPr>
      </w:pPr>
      <w:r>
        <w:rPr>
          <w:rFonts w:hint="eastAsia" w:ascii="黑体" w:hAnsi="黑体" w:eastAsia="黑体" w:cs="黑体"/>
          <w:kern w:val="2"/>
          <w:sz w:val="32"/>
          <w:szCs w:val="32"/>
          <w:lang w:val="zh-CN" w:eastAsia="zh-CN" w:bidi="ar-SA"/>
        </w:rPr>
        <w:t>一、人才引进范围、报名资格条件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kern w:val="2"/>
          <w:sz w:val="32"/>
          <w:szCs w:val="32"/>
          <w:lang w:val="zh-CN" w:eastAsia="zh-CN" w:bidi="ar-SA"/>
        </w:rPr>
      </w:pPr>
      <w:r>
        <w:rPr>
          <w:rFonts w:hint="eastAsia" w:ascii="楷体" w:hAnsi="楷体" w:eastAsia="楷体" w:cs="楷体"/>
          <w:kern w:val="2"/>
          <w:sz w:val="32"/>
          <w:szCs w:val="32"/>
          <w:lang w:val="zh-CN" w:eastAsia="zh-CN" w:bidi="ar-SA"/>
        </w:rPr>
        <w:t>（一）人才引进范围</w:t>
      </w:r>
      <w:r>
        <w:rPr>
          <w:rFonts w:hint="eastAsia" w:ascii="仿宋" w:hAnsi="仿宋" w:eastAsia="仿宋" w:cs="仿宋"/>
          <w:kern w:val="2"/>
          <w:sz w:val="32"/>
          <w:szCs w:val="32"/>
          <w:lang w:val="zh-CN" w:eastAsia="zh-CN" w:bidi="ar-SA"/>
        </w:rPr>
        <w:br w:type="textWrapping"/>
      </w:r>
      <w:r>
        <w:rPr>
          <w:rFonts w:hint="eastAsia" w:ascii="仿宋" w:hAnsi="仿宋" w:eastAsia="仿宋" w:cs="仿宋"/>
          <w:kern w:val="2"/>
          <w:sz w:val="32"/>
          <w:szCs w:val="32"/>
          <w:lang w:val="zh-CN" w:eastAsia="zh-CN" w:bidi="ar-SA"/>
        </w:rPr>
        <w:t>   全国范围内符合条件人员。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kern w:val="2"/>
          <w:sz w:val="32"/>
          <w:szCs w:val="32"/>
          <w:lang w:val="zh-CN" w:eastAsia="zh-CN" w:bidi="ar-SA"/>
        </w:rPr>
      </w:pPr>
      <w:r>
        <w:rPr>
          <w:rFonts w:hint="eastAsia" w:ascii="楷体" w:hAnsi="楷体" w:eastAsia="楷体" w:cs="楷体"/>
          <w:kern w:val="2"/>
          <w:sz w:val="32"/>
          <w:szCs w:val="32"/>
          <w:lang w:val="zh-CN" w:eastAsia="zh-CN" w:bidi="ar-SA"/>
        </w:rPr>
        <w:t>（二）报名资格条件</w:t>
      </w:r>
      <w:r>
        <w:rPr>
          <w:rFonts w:hint="eastAsia" w:ascii="仿宋" w:hAnsi="仿宋" w:eastAsia="仿宋" w:cs="仿宋"/>
          <w:kern w:val="2"/>
          <w:sz w:val="32"/>
          <w:szCs w:val="32"/>
          <w:lang w:val="zh-CN" w:eastAsia="zh-CN" w:bidi="ar-SA"/>
        </w:rPr>
        <w:br w:type="textWrapping"/>
      </w:r>
      <w:r>
        <w:rPr>
          <w:rFonts w:hint="eastAsia" w:ascii="仿宋" w:hAnsi="仿宋" w:eastAsia="仿宋" w:cs="仿宋"/>
          <w:b/>
          <w:bCs/>
          <w:kern w:val="2"/>
          <w:sz w:val="32"/>
          <w:szCs w:val="32"/>
          <w:lang w:val="zh-CN" w:eastAsia="zh-CN" w:bidi="ar-SA"/>
        </w:rPr>
        <w:t>   </w:t>
      </w:r>
      <w:r>
        <w:rPr>
          <w:rFonts w:hint="eastAsia" w:ascii="仿宋" w:hAnsi="仿宋" w:eastAsia="仿宋" w:cs="仿宋"/>
          <w:b/>
          <w:bCs/>
          <w:kern w:val="2"/>
          <w:sz w:val="32"/>
          <w:szCs w:val="32"/>
          <w:lang w:val="en-US" w:eastAsia="zh-CN" w:bidi="ar-SA"/>
        </w:rPr>
        <w:t xml:space="preserve"> </w:t>
      </w:r>
      <w:r>
        <w:rPr>
          <w:rFonts w:hint="eastAsia" w:ascii="仿宋" w:hAnsi="仿宋" w:eastAsia="仿宋" w:cs="仿宋"/>
          <w:b/>
          <w:bCs/>
          <w:kern w:val="2"/>
          <w:sz w:val="32"/>
          <w:szCs w:val="32"/>
          <w:lang w:val="zh-CN" w:eastAsia="zh-CN" w:bidi="ar-SA"/>
        </w:rPr>
        <w:t>1.基本条件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（1）坚决贯彻执行党和国家路线、方针、政策以及上级指示决定，遵纪守法，品德优良，作风正派，诚信廉洁，勤奋敬业。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（2）具备较强的专业技术能力，具有高度的工作责任心、良好的职业素养及团队协作能力。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（3）身体健康，符合岗位所需的身体条件。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default"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zh-CN" w:eastAsia="zh-CN" w:bidi="ar-SA"/>
        </w:rPr>
        <w:t>2.</w:t>
      </w:r>
      <w:r>
        <w:rPr>
          <w:rFonts w:hint="eastAsia" w:ascii="仿宋" w:hAnsi="仿宋" w:eastAsia="仿宋" w:cs="仿宋"/>
          <w:b/>
          <w:bCs/>
          <w:kern w:val="2"/>
          <w:sz w:val="32"/>
          <w:szCs w:val="32"/>
          <w:lang w:val="en-US" w:eastAsia="zh-CN" w:bidi="ar-SA"/>
        </w:rPr>
        <w:t>引进</w:t>
      </w:r>
      <w:r>
        <w:rPr>
          <w:rFonts w:hint="eastAsia" w:ascii="仿宋" w:hAnsi="仿宋" w:eastAsia="仿宋" w:cs="仿宋"/>
          <w:b/>
          <w:bCs/>
          <w:kern w:val="2"/>
          <w:sz w:val="32"/>
          <w:szCs w:val="32"/>
          <w:lang w:val="zh-CN" w:eastAsia="zh-CN" w:bidi="ar-SA"/>
        </w:rPr>
        <w:t>条件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引进人才纳入合同制用工管理，应聘人员须具备以下条件之一：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en-US" w:eastAsia="zh-CN" w:bidi="ar-SA"/>
        </w:rPr>
        <w:t xml:space="preserve">（1）县（区）级、市级、省级、中央国企正式在职员工，且学历在全日制大专及以上，年龄在 45 周岁以下；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en-US" w:eastAsia="zh-CN" w:bidi="ar-SA"/>
        </w:rPr>
        <w:t xml:space="preserve">（2）取得中级及以上专业技术职称、中级及以上相当层次或水平的专业技术人员职业资格；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3.岗位条件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引进人才除符合上述基本条件、</w:t>
      </w:r>
      <w:r>
        <w:rPr>
          <w:rFonts w:hint="eastAsia" w:ascii="仿宋" w:hAnsi="仿宋" w:eastAsia="仿宋" w:cs="仿宋"/>
          <w:kern w:val="2"/>
          <w:sz w:val="32"/>
          <w:szCs w:val="32"/>
          <w:lang w:val="en-US" w:eastAsia="zh-CN" w:bidi="ar-SA"/>
        </w:rPr>
        <w:t>引进条件</w:t>
      </w:r>
      <w:r>
        <w:rPr>
          <w:rFonts w:hint="eastAsia" w:ascii="仿宋" w:hAnsi="仿宋" w:eastAsia="仿宋" w:cs="仿宋"/>
          <w:kern w:val="2"/>
          <w:sz w:val="32"/>
          <w:szCs w:val="32"/>
          <w:lang w:val="zh-CN" w:eastAsia="zh-CN" w:bidi="ar-SA"/>
        </w:rPr>
        <w:t>外，还需符合岗位条件（详见附件1）。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 w:hAnsi="仿宋" w:eastAsia="仿宋" w:cs="仿宋"/>
          <w:b/>
          <w:bCs/>
          <w:kern w:val="2"/>
          <w:sz w:val="32"/>
          <w:szCs w:val="32"/>
          <w:lang w:val="zh-CN" w:eastAsia="zh-CN" w:bidi="ar-SA"/>
        </w:rPr>
      </w:pPr>
      <w:r>
        <w:rPr>
          <w:rFonts w:hint="eastAsia" w:ascii="仿宋" w:hAnsi="仿宋" w:eastAsia="仿宋" w:cs="仿宋"/>
          <w:b/>
          <w:bCs/>
          <w:kern w:val="2"/>
          <w:sz w:val="32"/>
          <w:szCs w:val="32"/>
          <w:lang w:val="en-US" w:eastAsia="zh-CN" w:bidi="ar-SA"/>
        </w:rPr>
        <w:t>4</w:t>
      </w:r>
      <w:r>
        <w:rPr>
          <w:rFonts w:hint="eastAsia" w:ascii="仿宋" w:hAnsi="仿宋" w:eastAsia="仿宋" w:cs="仿宋"/>
          <w:b/>
          <w:bCs/>
          <w:kern w:val="2"/>
          <w:sz w:val="32"/>
          <w:szCs w:val="32"/>
          <w:lang w:val="zh-CN" w:eastAsia="zh-CN" w:bidi="ar-SA"/>
        </w:rPr>
        <w:t>.限制条件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（1）有国（境）外永久居留权、长期居留许可的；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（2）因犯罪受过刑事处罚的；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（3）处于党纪、政务处分所规定的使用限制期内的；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（4）涉嫌违纪违法正在接受有关专责机关审查尚未做出结论的；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（5）因违法违纪被行政机关、事业单位、国有企业辞退开除的；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（6）有其他不适宜聘用情形的。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kern w:val="2"/>
          <w:sz w:val="32"/>
          <w:szCs w:val="32"/>
          <w:lang w:val="zh-CN" w:eastAsia="zh-CN" w:bidi="ar-SA"/>
        </w:rPr>
      </w:pPr>
      <w:r>
        <w:rPr>
          <w:rFonts w:hint="eastAsia" w:ascii="黑体" w:hAnsi="黑体" w:eastAsia="黑体" w:cs="黑体"/>
          <w:kern w:val="2"/>
          <w:sz w:val="32"/>
          <w:szCs w:val="32"/>
          <w:lang w:val="zh-CN" w:eastAsia="zh-CN" w:bidi="ar-SA"/>
        </w:rPr>
        <w:t>二、人才引进程序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人才引进工作按照报名、资格审查、面试、考察、体检、公示、聘任等程序进行。</w:t>
      </w:r>
      <w:r>
        <w:rPr>
          <w:rFonts w:hint="eastAsia" w:ascii="仿宋" w:hAnsi="仿宋" w:eastAsia="仿宋" w:cs="仿宋"/>
          <w:kern w:val="2"/>
          <w:sz w:val="32"/>
          <w:szCs w:val="32"/>
          <w:lang w:val="zh-CN" w:eastAsia="zh-CN" w:bidi="ar-SA"/>
        </w:rPr>
        <w:br w:type="textWrapping"/>
      </w:r>
      <w:r>
        <w:rPr>
          <w:rFonts w:hint="eastAsia" w:ascii="楷体" w:hAnsi="楷体" w:eastAsia="楷体" w:cs="楷体"/>
          <w:kern w:val="2"/>
          <w:sz w:val="32"/>
          <w:szCs w:val="32"/>
          <w:lang w:val="en-US" w:eastAsia="zh-CN" w:bidi="ar-SA"/>
        </w:rPr>
        <w:t xml:space="preserve">   </w:t>
      </w:r>
      <w:r>
        <w:rPr>
          <w:rFonts w:hint="eastAsia" w:ascii="楷体" w:hAnsi="楷体" w:eastAsia="楷体" w:cs="楷体"/>
          <w:kern w:val="2"/>
          <w:sz w:val="32"/>
          <w:szCs w:val="32"/>
          <w:lang w:val="zh-CN" w:eastAsia="zh-CN" w:bidi="ar-SA"/>
        </w:rPr>
        <w:t>（一）报名</w:t>
      </w:r>
      <w:r>
        <w:rPr>
          <w:rFonts w:hint="eastAsia" w:ascii="仿宋" w:hAnsi="仿宋" w:eastAsia="仿宋" w:cs="仿宋"/>
          <w:kern w:val="2"/>
          <w:sz w:val="32"/>
          <w:szCs w:val="32"/>
          <w:lang w:val="zh-CN" w:eastAsia="zh-CN" w:bidi="ar-SA"/>
        </w:rPr>
        <w:br w:type="textWrapping"/>
      </w:r>
      <w:r>
        <w:rPr>
          <w:rFonts w:hint="eastAsia" w:ascii="仿宋" w:hAnsi="仿宋" w:eastAsia="仿宋" w:cs="仿宋"/>
          <w:kern w:val="2"/>
          <w:sz w:val="32"/>
          <w:szCs w:val="32"/>
          <w:lang w:val="en-US" w:eastAsia="zh-CN" w:bidi="ar-SA"/>
        </w:rPr>
        <w:t xml:space="preserve">    </w:t>
      </w:r>
      <w:r>
        <w:rPr>
          <w:rFonts w:hint="eastAsia" w:ascii="仿宋" w:hAnsi="仿宋" w:eastAsia="仿宋" w:cs="仿宋"/>
          <w:kern w:val="2"/>
          <w:sz w:val="32"/>
          <w:szCs w:val="32"/>
          <w:lang w:val="zh-CN" w:eastAsia="zh-CN" w:bidi="ar-SA"/>
        </w:rPr>
        <w:t>1.报名时间：202</w:t>
      </w:r>
      <w:r>
        <w:rPr>
          <w:rFonts w:hint="eastAsia" w:ascii="仿宋" w:hAnsi="仿宋" w:eastAsia="仿宋" w:cs="仿宋"/>
          <w:kern w:val="2"/>
          <w:sz w:val="32"/>
          <w:szCs w:val="32"/>
          <w:lang w:val="en-US" w:eastAsia="zh-CN" w:bidi="ar-SA"/>
        </w:rPr>
        <w:t>3</w:t>
      </w:r>
      <w:r>
        <w:rPr>
          <w:rFonts w:hint="eastAsia" w:ascii="仿宋" w:hAnsi="仿宋" w:eastAsia="仿宋" w:cs="仿宋"/>
          <w:kern w:val="2"/>
          <w:sz w:val="32"/>
          <w:szCs w:val="32"/>
          <w:lang w:val="zh-CN" w:eastAsia="zh-CN" w:bidi="ar-SA"/>
        </w:rPr>
        <w:t>年</w:t>
      </w: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val="zh-CN" w:eastAsia="zh-CN" w:bidi="ar-SA"/>
        </w:rPr>
        <w:t>月</w:t>
      </w:r>
      <w:r>
        <w:rPr>
          <w:rFonts w:hint="eastAsia" w:ascii="仿宋" w:hAnsi="仿宋" w:eastAsia="仿宋" w:cs="仿宋"/>
          <w:kern w:val="2"/>
          <w:sz w:val="32"/>
          <w:szCs w:val="32"/>
          <w:lang w:val="en-US" w:eastAsia="zh-CN" w:bidi="ar-SA"/>
        </w:rPr>
        <w:t>15</w:t>
      </w:r>
      <w:r>
        <w:rPr>
          <w:rFonts w:hint="eastAsia" w:ascii="仿宋" w:hAnsi="仿宋" w:eastAsia="仿宋" w:cs="仿宋"/>
          <w:kern w:val="2"/>
          <w:sz w:val="32"/>
          <w:szCs w:val="32"/>
          <w:lang w:val="zh-CN" w:eastAsia="zh-CN" w:bidi="ar-SA"/>
        </w:rPr>
        <w:t>日起至2023年</w:t>
      </w: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val="zh-CN" w:eastAsia="zh-CN" w:bidi="ar-SA"/>
        </w:rPr>
        <w:t>月</w:t>
      </w:r>
      <w:r>
        <w:rPr>
          <w:rFonts w:hint="eastAsia" w:ascii="仿宋" w:hAnsi="仿宋" w:eastAsia="仿宋" w:cs="仿宋"/>
          <w:kern w:val="2"/>
          <w:sz w:val="32"/>
          <w:szCs w:val="32"/>
          <w:lang w:val="en-US" w:eastAsia="zh-CN" w:bidi="ar-SA"/>
        </w:rPr>
        <w:t>21</w:t>
      </w:r>
      <w:r>
        <w:rPr>
          <w:rFonts w:hint="eastAsia" w:ascii="仿宋" w:hAnsi="仿宋" w:eastAsia="仿宋" w:cs="仿宋"/>
          <w:kern w:val="2"/>
          <w:sz w:val="32"/>
          <w:szCs w:val="32"/>
          <w:lang w:val="zh-CN" w:eastAsia="zh-CN" w:bidi="ar-SA"/>
        </w:rPr>
        <w:t>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38" w:leftChars="304" w:right="0" w:rightChars="0" w:firstLine="0" w:firstLineChars="0"/>
        <w:jc w:val="left"/>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val="zh-CN" w:eastAsia="zh-CN" w:bidi="ar-SA"/>
        </w:rPr>
        <w:t>报名地点：武义</w:t>
      </w:r>
      <w:r>
        <w:rPr>
          <w:rFonts w:hint="eastAsia" w:ascii="仿宋" w:hAnsi="仿宋" w:eastAsia="仿宋" w:cs="仿宋"/>
          <w:kern w:val="2"/>
          <w:sz w:val="32"/>
          <w:szCs w:val="32"/>
          <w:lang w:val="en-US" w:eastAsia="zh-CN" w:bidi="ar-SA"/>
        </w:rPr>
        <w:t>县教育发展</w:t>
      </w:r>
      <w:r>
        <w:rPr>
          <w:rFonts w:hint="eastAsia" w:ascii="仿宋" w:hAnsi="仿宋" w:eastAsia="仿宋" w:cs="仿宋"/>
          <w:kern w:val="2"/>
          <w:sz w:val="32"/>
          <w:szCs w:val="32"/>
          <w:lang w:val="zh-CN" w:eastAsia="zh-CN" w:bidi="ar-SA"/>
        </w:rPr>
        <w:t>投资有限公司</w:t>
      </w:r>
      <w:r>
        <w:rPr>
          <w:rFonts w:hint="eastAsia" w:ascii="仿宋" w:hAnsi="仿宋" w:eastAsia="仿宋" w:cs="仿宋"/>
          <w:kern w:val="2"/>
          <w:sz w:val="32"/>
          <w:szCs w:val="32"/>
          <w:lang w:val="en-US" w:eastAsia="zh-CN" w:bidi="ar-SA"/>
        </w:rPr>
        <w:t>办公室</w:t>
      </w:r>
      <w:r>
        <w:rPr>
          <w:rFonts w:hint="eastAsia" w:ascii="仿宋" w:hAnsi="仿宋" w:eastAsia="仿宋" w:cs="仿宋"/>
          <w:kern w:val="2"/>
          <w:sz w:val="32"/>
          <w:szCs w:val="32"/>
          <w:lang w:val="zh-CN" w:eastAsia="zh-CN" w:bidi="ar-SA"/>
        </w:rPr>
        <w:t>。</w:t>
      </w:r>
      <w:r>
        <w:rPr>
          <w:rFonts w:hint="eastAsia" w:ascii="仿宋" w:hAnsi="仿宋" w:eastAsia="仿宋" w:cs="仿宋"/>
          <w:kern w:val="2"/>
          <w:sz w:val="32"/>
          <w:szCs w:val="32"/>
          <w:lang w:val="zh-CN" w:eastAsia="zh-CN" w:bidi="ar-SA"/>
        </w:rPr>
        <w:br w:type="textWrapping"/>
      </w:r>
      <w:r>
        <w:rPr>
          <w:rFonts w:hint="eastAsia" w:ascii="仿宋" w:hAnsi="仿宋" w:eastAsia="仿宋" w:cs="仿宋"/>
          <w:kern w:val="2"/>
          <w:sz w:val="32"/>
          <w:szCs w:val="32"/>
          <w:lang w:val="zh-CN" w:eastAsia="zh-CN" w:bidi="ar-SA"/>
        </w:rPr>
        <w:t>3.联系电话：</w:t>
      </w:r>
      <w:r>
        <w:rPr>
          <w:rFonts w:hint="eastAsia" w:ascii="仿宋" w:hAnsi="仿宋" w:eastAsia="仿宋" w:cs="仿宋"/>
          <w:kern w:val="2"/>
          <w:sz w:val="32"/>
          <w:szCs w:val="32"/>
          <w:lang w:val="en-US" w:eastAsia="zh-CN" w:bidi="ar-SA"/>
        </w:rPr>
        <w:t>0579-88032155</w:t>
      </w:r>
      <w:r>
        <w:rPr>
          <w:rFonts w:hint="eastAsia" w:ascii="仿宋" w:hAnsi="仿宋" w:eastAsia="仿宋" w:cs="仿宋"/>
          <w:kern w:val="2"/>
          <w:sz w:val="32"/>
          <w:szCs w:val="32"/>
          <w:lang w:val="zh-CN" w:eastAsia="zh-CN" w:bidi="ar-SA"/>
        </w:rPr>
        <w:t>（</w:t>
      </w:r>
      <w:r>
        <w:rPr>
          <w:rFonts w:hint="eastAsia" w:ascii="仿宋" w:hAnsi="仿宋" w:eastAsia="仿宋" w:cs="仿宋"/>
          <w:kern w:val="2"/>
          <w:sz w:val="32"/>
          <w:szCs w:val="32"/>
          <w:lang w:val="en-US" w:eastAsia="zh-CN" w:bidi="ar-SA"/>
        </w:rPr>
        <w:t>叶</w:t>
      </w:r>
      <w:r>
        <w:rPr>
          <w:rFonts w:hint="eastAsia" w:ascii="仿宋" w:hAnsi="仿宋" w:eastAsia="仿宋" w:cs="仿宋"/>
          <w:kern w:val="2"/>
          <w:sz w:val="32"/>
          <w:szCs w:val="32"/>
          <w:lang w:val="zh-CN" w:eastAsia="zh-CN" w:bidi="ar-SA"/>
        </w:rPr>
        <w:t>女士），</w:t>
      </w:r>
      <w:r>
        <w:rPr>
          <w:rFonts w:hint="eastAsia" w:ascii="仿宋" w:hAnsi="仿宋" w:eastAsia="仿宋" w:cs="仿宋"/>
          <w:kern w:val="2"/>
          <w:sz w:val="32"/>
          <w:szCs w:val="32"/>
          <w:lang w:val="en-US" w:eastAsia="zh-CN" w:bidi="ar-SA"/>
        </w:rPr>
        <w:t>请在工作日8：  30-11：30，14：00-17：00联系。</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4.报名人员应准确、完整填写应聘报名表（附件2），并提供以下应聘材料：本人有效身份证件、学历学位证书、《教育部学历证书电子注册备案表》、职（执）业资格、专业技术资格证书、有关任职或从业经历证明（社会保险信息查询记录、劳动合同、聘任文件）以及其他能够证明本人工作能力、工作业绩、荣誉证书等原件和复印件材料各1份。近期2寸照片1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5.报名人员应对提供材料的真实性负责，凡弄虚作假者一经查实，即取消面试和聘用资格。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楷体" w:hAnsi="楷体" w:eastAsia="楷体" w:cs="楷体"/>
          <w:kern w:val="2"/>
          <w:sz w:val="32"/>
          <w:szCs w:val="32"/>
          <w:lang w:val="zh-CN" w:eastAsia="zh-CN" w:bidi="ar-SA"/>
        </w:rPr>
      </w:pPr>
      <w:r>
        <w:rPr>
          <w:rFonts w:hint="eastAsia" w:ascii="楷体" w:hAnsi="楷体" w:eastAsia="楷体" w:cs="楷体"/>
          <w:kern w:val="2"/>
          <w:sz w:val="32"/>
          <w:szCs w:val="32"/>
          <w:lang w:val="zh-CN" w:eastAsia="zh-CN" w:bidi="ar-SA"/>
        </w:rPr>
        <w:t>（二）资格审查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资格审查采用线下审查的形式。工作人员对报名人员的原件材料进行资格审查，经审查合格的准予参加面试。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楷体" w:hAnsi="楷体" w:eastAsia="楷体" w:cs="楷体"/>
          <w:kern w:val="2"/>
          <w:sz w:val="32"/>
          <w:szCs w:val="32"/>
          <w:lang w:val="zh-CN" w:eastAsia="zh-CN" w:bidi="ar-SA"/>
        </w:rPr>
      </w:pPr>
      <w:r>
        <w:rPr>
          <w:rFonts w:hint="eastAsia" w:ascii="楷体" w:hAnsi="楷体" w:eastAsia="楷体" w:cs="楷体"/>
          <w:kern w:val="2"/>
          <w:sz w:val="32"/>
          <w:szCs w:val="32"/>
          <w:lang w:val="zh-CN" w:eastAsia="zh-CN" w:bidi="ar-SA"/>
        </w:rPr>
        <w:t>（三）面试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公司将根据报名情况适时</w:t>
      </w:r>
      <w:r>
        <w:rPr>
          <w:rFonts w:hint="eastAsia" w:ascii="仿宋" w:hAnsi="仿宋" w:eastAsia="仿宋" w:cs="仿宋"/>
          <w:kern w:val="2"/>
          <w:sz w:val="32"/>
          <w:szCs w:val="32"/>
          <w:lang w:val="en-US" w:eastAsia="zh-CN" w:bidi="ar-SA"/>
        </w:rPr>
        <w:t>组织</w:t>
      </w:r>
      <w:r>
        <w:rPr>
          <w:rFonts w:hint="eastAsia" w:ascii="仿宋" w:hAnsi="仿宋" w:eastAsia="仿宋" w:cs="仿宋"/>
          <w:kern w:val="2"/>
          <w:sz w:val="32"/>
          <w:szCs w:val="32"/>
          <w:lang w:val="zh-CN" w:eastAsia="zh-CN" w:bidi="ar-SA"/>
        </w:rPr>
        <w:t>面试，面试合格分为70分，未达合格分，不列为考察人选。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楷体" w:hAnsi="楷体" w:eastAsia="楷体" w:cs="楷体"/>
          <w:kern w:val="2"/>
          <w:sz w:val="32"/>
          <w:szCs w:val="32"/>
          <w:lang w:val="zh-CN" w:eastAsia="zh-CN" w:bidi="ar-SA"/>
        </w:rPr>
      </w:pPr>
      <w:r>
        <w:rPr>
          <w:rFonts w:hint="eastAsia" w:ascii="楷体" w:hAnsi="楷体" w:eastAsia="楷体" w:cs="楷体"/>
          <w:kern w:val="2"/>
          <w:sz w:val="32"/>
          <w:szCs w:val="32"/>
          <w:lang w:val="zh-CN" w:eastAsia="zh-CN" w:bidi="ar-SA"/>
        </w:rPr>
        <w:t>（四）考察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在面试成绩合格人员中从高分到低分按招聘计划数1:</w:t>
      </w: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val="zh-CN" w:eastAsia="zh-CN" w:bidi="ar-SA"/>
        </w:rPr>
        <w:t>的比例确定考察人选。入围考察人员需积极配合考察组做好查阅本人人事档案及工作情况资料等考察工作，拒不配合的视为放弃考察。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楷体" w:hAnsi="楷体" w:eastAsia="楷体" w:cs="楷体"/>
          <w:kern w:val="2"/>
          <w:sz w:val="32"/>
          <w:szCs w:val="32"/>
          <w:lang w:val="zh-CN" w:eastAsia="zh-CN" w:bidi="ar-SA"/>
        </w:rPr>
      </w:pPr>
      <w:r>
        <w:rPr>
          <w:rFonts w:hint="eastAsia" w:ascii="楷体" w:hAnsi="楷体" w:eastAsia="楷体" w:cs="楷体"/>
          <w:kern w:val="2"/>
          <w:sz w:val="32"/>
          <w:szCs w:val="32"/>
          <w:lang w:val="zh-CN" w:eastAsia="zh-CN" w:bidi="ar-SA"/>
        </w:rPr>
        <w:t>（五）体检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体检标准参照公务员考录体检标准执行，体检费用由考生自负。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楷体" w:hAnsi="楷体" w:eastAsia="楷体" w:cs="楷体"/>
          <w:kern w:val="2"/>
          <w:sz w:val="32"/>
          <w:szCs w:val="32"/>
          <w:lang w:val="zh-CN" w:eastAsia="zh-CN" w:bidi="ar-SA"/>
        </w:rPr>
      </w:pPr>
      <w:r>
        <w:rPr>
          <w:rFonts w:hint="eastAsia" w:ascii="楷体" w:hAnsi="楷体" w:eastAsia="楷体" w:cs="楷体"/>
          <w:kern w:val="2"/>
          <w:sz w:val="32"/>
          <w:szCs w:val="32"/>
          <w:lang w:val="zh-CN" w:eastAsia="zh-CN" w:bidi="ar-SA"/>
        </w:rPr>
        <w:t>（六）公示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武义县人民政府门户网站（http：//www.zjwy.gov.cn）公示成绩等信息，公示时间为7个工作日。</w:t>
      </w:r>
      <w:r>
        <w:rPr>
          <w:rFonts w:hint="eastAsia" w:ascii="仿宋" w:hAnsi="仿宋" w:eastAsia="仿宋" w:cs="仿宋"/>
          <w:kern w:val="2"/>
          <w:sz w:val="32"/>
          <w:szCs w:val="32"/>
          <w:lang w:val="zh-CN" w:eastAsia="zh-CN" w:bidi="ar-SA"/>
        </w:rPr>
        <w:br w:type="textWrapping"/>
      </w:r>
      <w:r>
        <w:rPr>
          <w:rFonts w:hint="eastAsia" w:ascii="楷体" w:hAnsi="楷体" w:eastAsia="楷体" w:cs="楷体"/>
          <w:kern w:val="2"/>
          <w:sz w:val="32"/>
          <w:szCs w:val="32"/>
          <w:lang w:val="en-US" w:eastAsia="zh-CN" w:bidi="ar-SA"/>
        </w:rPr>
        <w:t xml:space="preserve">   </w:t>
      </w:r>
      <w:r>
        <w:rPr>
          <w:rFonts w:hint="eastAsia" w:ascii="楷体" w:hAnsi="楷体" w:eastAsia="楷体" w:cs="楷体"/>
          <w:kern w:val="2"/>
          <w:sz w:val="32"/>
          <w:szCs w:val="32"/>
          <w:lang w:val="zh-CN" w:eastAsia="zh-CN" w:bidi="ar-SA"/>
        </w:rPr>
        <w:t>（七）聘用</w:t>
      </w:r>
      <w:r>
        <w:rPr>
          <w:rFonts w:hint="eastAsia" w:ascii="仿宋" w:hAnsi="仿宋" w:eastAsia="仿宋" w:cs="仿宋"/>
          <w:kern w:val="2"/>
          <w:sz w:val="32"/>
          <w:szCs w:val="32"/>
          <w:lang w:val="zh-CN" w:eastAsia="zh-CN" w:bidi="ar-SA"/>
        </w:rPr>
        <w:br w:type="textWrapping"/>
      </w:r>
      <w:r>
        <w:rPr>
          <w:rFonts w:hint="eastAsia" w:ascii="仿宋" w:hAnsi="仿宋" w:eastAsia="仿宋" w:cs="仿宋"/>
          <w:kern w:val="2"/>
          <w:sz w:val="32"/>
          <w:szCs w:val="32"/>
          <w:lang w:val="en-US" w:eastAsia="zh-CN" w:bidi="ar-SA"/>
        </w:rPr>
        <w:t xml:space="preserve">   </w:t>
      </w:r>
      <w:r>
        <w:rPr>
          <w:rFonts w:hint="eastAsia" w:ascii="仿宋" w:hAnsi="仿宋" w:eastAsia="仿宋" w:cs="仿宋"/>
          <w:kern w:val="2"/>
          <w:sz w:val="32"/>
          <w:szCs w:val="32"/>
          <w:lang w:val="zh-CN" w:eastAsia="zh-CN" w:bidi="ar-SA"/>
        </w:rPr>
        <w:t> 公示期满，对拟聘用人员无异议，或反映有问题但经查实不影响聘用的，按照规定程序办理聘用手续，新聘用人员实行三个月试用期，试用期满经考核合格后正式录用。拟聘用人员在接受聘用前须与原所在单位解除劳动关系,并出具相关证明材料。</w:t>
      </w:r>
      <w:r>
        <w:rPr>
          <w:rFonts w:hint="eastAsia" w:ascii="仿宋" w:hAnsi="仿宋" w:eastAsia="仿宋" w:cs="仿宋"/>
          <w:kern w:val="2"/>
          <w:sz w:val="32"/>
          <w:szCs w:val="32"/>
          <w:lang w:val="zh-CN" w:eastAsia="zh-CN" w:bidi="ar-SA"/>
        </w:rPr>
        <w:br w:type="textWrapping"/>
      </w:r>
      <w:r>
        <w:rPr>
          <w:rFonts w:hint="eastAsia" w:ascii="仿宋" w:hAnsi="仿宋" w:eastAsia="仿宋" w:cs="仿宋"/>
          <w:kern w:val="2"/>
          <w:sz w:val="32"/>
          <w:szCs w:val="32"/>
          <w:lang w:val="zh-CN" w:eastAsia="zh-CN" w:bidi="ar-SA"/>
        </w:rPr>
        <w:t> </w:t>
      </w:r>
      <w:r>
        <w:rPr>
          <w:rFonts w:hint="eastAsia" w:ascii="仿宋" w:hAnsi="仿宋" w:eastAsia="仿宋" w:cs="仿宋"/>
          <w:kern w:val="2"/>
          <w:sz w:val="32"/>
          <w:szCs w:val="32"/>
          <w:lang w:val="en-US" w:eastAsia="zh-CN" w:bidi="ar-SA"/>
        </w:rPr>
        <w:t xml:space="preserve">   </w:t>
      </w:r>
      <w:r>
        <w:rPr>
          <w:rFonts w:hint="eastAsia" w:ascii="黑体" w:hAnsi="黑体" w:eastAsia="黑体" w:cs="黑体"/>
          <w:kern w:val="2"/>
          <w:sz w:val="32"/>
          <w:szCs w:val="32"/>
          <w:lang w:val="zh-CN" w:eastAsia="zh-CN" w:bidi="ar-SA"/>
        </w:rPr>
        <w:t>三、薪酬福利</w:t>
      </w:r>
      <w:r>
        <w:rPr>
          <w:rFonts w:hint="eastAsia" w:ascii="仿宋" w:hAnsi="仿宋" w:eastAsia="仿宋" w:cs="仿宋"/>
          <w:kern w:val="2"/>
          <w:sz w:val="32"/>
          <w:szCs w:val="32"/>
          <w:lang w:val="zh-CN" w:eastAsia="zh-CN" w:bidi="ar-SA"/>
        </w:rPr>
        <w:br w:type="textWrapping"/>
      </w:r>
      <w:r>
        <w:rPr>
          <w:rFonts w:hint="eastAsia" w:ascii="仿宋" w:hAnsi="仿宋" w:eastAsia="仿宋" w:cs="仿宋"/>
          <w:kern w:val="2"/>
          <w:sz w:val="32"/>
          <w:szCs w:val="32"/>
          <w:lang w:val="zh-CN" w:eastAsia="zh-CN" w:bidi="ar-SA"/>
        </w:rPr>
        <w:t> </w:t>
      </w:r>
      <w:r>
        <w:rPr>
          <w:rFonts w:hint="eastAsia" w:ascii="仿宋" w:hAnsi="仿宋" w:eastAsia="仿宋" w:cs="仿宋"/>
          <w:kern w:val="2"/>
          <w:sz w:val="32"/>
          <w:szCs w:val="32"/>
          <w:lang w:val="en-US" w:eastAsia="zh-CN" w:bidi="ar-SA"/>
        </w:rPr>
        <w:t xml:space="preserve">   </w:t>
      </w:r>
      <w:r>
        <w:rPr>
          <w:rFonts w:hint="eastAsia" w:ascii="仿宋" w:hAnsi="仿宋" w:eastAsia="仿宋" w:cs="仿宋"/>
          <w:kern w:val="2"/>
          <w:sz w:val="32"/>
          <w:szCs w:val="32"/>
          <w:lang w:val="zh-CN" w:eastAsia="zh-CN" w:bidi="ar-SA"/>
        </w:rPr>
        <w:t>享受国家和地方政府规定的各项社会基本保险和福利，执行所招聘单位的薪酬及福利制度。</w:t>
      </w:r>
      <w:r>
        <w:rPr>
          <w:rFonts w:hint="eastAsia" w:ascii="仿宋" w:hAnsi="仿宋" w:eastAsia="仿宋" w:cs="仿宋"/>
          <w:kern w:val="2"/>
          <w:sz w:val="32"/>
          <w:szCs w:val="32"/>
          <w:lang w:val="zh-CN" w:eastAsia="zh-CN" w:bidi="ar-SA"/>
        </w:rPr>
        <w:br w:type="textWrapping"/>
      </w:r>
      <w:r>
        <w:rPr>
          <w:rFonts w:hint="eastAsia" w:ascii="仿宋" w:hAnsi="仿宋" w:eastAsia="仿宋" w:cs="仿宋"/>
          <w:kern w:val="2"/>
          <w:sz w:val="32"/>
          <w:szCs w:val="32"/>
          <w:lang w:val="en-US" w:eastAsia="zh-CN" w:bidi="ar-SA"/>
        </w:rPr>
        <w:t xml:space="preserve">  </w:t>
      </w:r>
      <w:r>
        <w:rPr>
          <w:rFonts w:hint="eastAsia" w:ascii="黑体" w:hAnsi="黑体" w:eastAsia="黑体" w:cs="黑体"/>
          <w:kern w:val="2"/>
          <w:sz w:val="32"/>
          <w:szCs w:val="32"/>
          <w:lang w:val="en-US" w:eastAsia="zh-CN" w:bidi="ar-SA"/>
        </w:rPr>
        <w:t xml:space="preserve">  </w:t>
      </w:r>
      <w:r>
        <w:rPr>
          <w:rFonts w:hint="eastAsia" w:ascii="黑体" w:hAnsi="黑体" w:eastAsia="黑体" w:cs="黑体"/>
          <w:kern w:val="2"/>
          <w:sz w:val="32"/>
          <w:szCs w:val="32"/>
          <w:lang w:val="zh-CN" w:eastAsia="zh-CN" w:bidi="ar-SA"/>
        </w:rPr>
        <w:t>四、其他</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本次招聘涉及的年龄、工作经历等时间统一截止至公告发布之日。</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在体检、考察、公示、试用期等环节如发现不符合要求或因应聘人员自身原因放弃或在规定时间内不办理手续等产生的空缺名额，按面试成绩排名依次递补（面试合格分以上）。如无合适人选的，该岗位可以空缺。</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资格审查贯穿招聘工作全过程，无论在哪个环节发现应聘人员与招聘岗位条件不符的，均取消应聘资格。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（四）本次人</w:t>
      </w:r>
      <w:bookmarkStart w:id="0" w:name="_GoBack"/>
      <w:bookmarkEnd w:id="0"/>
      <w:r>
        <w:rPr>
          <w:rFonts w:hint="eastAsia" w:ascii="仿宋" w:hAnsi="仿宋" w:eastAsia="仿宋" w:cs="仿宋"/>
          <w:kern w:val="2"/>
          <w:sz w:val="32"/>
          <w:szCs w:val="32"/>
          <w:lang w:val="zh-CN" w:eastAsia="zh-CN" w:bidi="ar-SA"/>
        </w:rPr>
        <w:t>才引进工作监督电话：0579-</w:t>
      </w:r>
      <w:r>
        <w:rPr>
          <w:rFonts w:hint="eastAsia" w:ascii="仿宋" w:hAnsi="仿宋" w:eastAsia="仿宋" w:cs="仿宋"/>
          <w:kern w:val="2"/>
          <w:sz w:val="32"/>
          <w:szCs w:val="32"/>
          <w:lang w:val="en-US" w:eastAsia="zh-CN" w:bidi="ar-SA"/>
        </w:rPr>
        <w:t>87643497</w:t>
      </w:r>
      <w:r>
        <w:rPr>
          <w:rFonts w:hint="eastAsia" w:ascii="仿宋" w:hAnsi="仿宋" w:eastAsia="仿宋" w:cs="仿宋"/>
          <w:kern w:val="2"/>
          <w:sz w:val="32"/>
          <w:szCs w:val="32"/>
          <w:lang w:val="zh-CN" w:eastAsia="zh-CN" w:bidi="ar-SA"/>
        </w:rPr>
        <w:t>。本公告未尽事宜由武义</w:t>
      </w:r>
      <w:r>
        <w:rPr>
          <w:rFonts w:hint="eastAsia" w:ascii="仿宋" w:hAnsi="仿宋" w:eastAsia="仿宋" w:cs="仿宋"/>
          <w:kern w:val="2"/>
          <w:sz w:val="32"/>
          <w:szCs w:val="32"/>
          <w:lang w:val="en-US" w:eastAsia="zh-CN" w:bidi="ar-SA"/>
        </w:rPr>
        <w:t>县教育发展</w:t>
      </w:r>
      <w:r>
        <w:rPr>
          <w:rFonts w:hint="eastAsia" w:ascii="仿宋" w:hAnsi="仿宋" w:eastAsia="仿宋" w:cs="仿宋"/>
          <w:kern w:val="2"/>
          <w:sz w:val="32"/>
          <w:szCs w:val="32"/>
          <w:lang w:val="zh-CN" w:eastAsia="zh-CN" w:bidi="ar-SA"/>
        </w:rPr>
        <w:t>投资有限公司解释。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zh-CN"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附件：</w:t>
      </w:r>
      <w:r>
        <w:rPr>
          <w:rFonts w:hint="eastAsia" w:ascii="仿宋" w:hAnsi="仿宋" w:eastAsia="仿宋" w:cs="仿宋"/>
          <w:kern w:val="2"/>
          <w:sz w:val="32"/>
          <w:szCs w:val="32"/>
          <w:lang w:val="en-US" w:eastAsia="zh-CN" w:bidi="ar-SA"/>
        </w:rPr>
        <w:t xml:space="preserve">  </w:t>
      </w:r>
      <w:r>
        <w:rPr>
          <w:rFonts w:hint="eastAsia" w:ascii="仿宋" w:hAnsi="仿宋" w:eastAsia="仿宋" w:cs="仿宋"/>
          <w:kern w:val="2"/>
          <w:sz w:val="32"/>
          <w:szCs w:val="32"/>
          <w:lang w:val="zh-CN" w:eastAsia="zh-CN" w:bidi="ar-SA"/>
        </w:rPr>
        <w:t>1.岗位信息表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1920" w:firstLineChars="60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2.应聘报名表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 w:hAnsi="仿宋" w:eastAsia="仿宋" w:cs="仿宋"/>
          <w:kern w:val="2"/>
          <w:sz w:val="32"/>
          <w:szCs w:val="32"/>
          <w:lang w:val="zh-CN"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武义</w:t>
      </w:r>
      <w:r>
        <w:rPr>
          <w:rFonts w:hint="eastAsia" w:ascii="仿宋" w:hAnsi="仿宋" w:eastAsia="仿宋" w:cs="仿宋"/>
          <w:kern w:val="2"/>
          <w:sz w:val="32"/>
          <w:szCs w:val="32"/>
          <w:lang w:val="en-US" w:eastAsia="zh-CN" w:bidi="ar-SA"/>
        </w:rPr>
        <w:t>县教育发展</w:t>
      </w:r>
      <w:r>
        <w:rPr>
          <w:rFonts w:hint="eastAsia" w:ascii="仿宋" w:hAnsi="仿宋" w:eastAsia="仿宋" w:cs="仿宋"/>
          <w:kern w:val="2"/>
          <w:sz w:val="32"/>
          <w:szCs w:val="32"/>
          <w:lang w:val="zh-CN" w:eastAsia="zh-CN" w:bidi="ar-SA"/>
        </w:rPr>
        <w:t>投资有限公司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en-US" w:eastAsia="zh-CN" w:bidi="ar-SA"/>
        </w:rPr>
        <w:t xml:space="preserve">                     </w:t>
      </w:r>
      <w:r>
        <w:rPr>
          <w:rFonts w:hint="eastAsia" w:ascii="仿宋" w:hAnsi="仿宋" w:eastAsia="仿宋" w:cs="仿宋"/>
          <w:kern w:val="2"/>
          <w:sz w:val="32"/>
          <w:szCs w:val="32"/>
          <w:lang w:val="zh-CN" w:eastAsia="zh-CN" w:bidi="ar-SA"/>
        </w:rPr>
        <w:t>202</w:t>
      </w:r>
      <w:r>
        <w:rPr>
          <w:rFonts w:hint="eastAsia" w:ascii="仿宋" w:hAnsi="仿宋" w:eastAsia="仿宋" w:cs="仿宋"/>
          <w:kern w:val="2"/>
          <w:sz w:val="32"/>
          <w:szCs w:val="32"/>
          <w:lang w:val="en-US" w:eastAsia="zh-CN" w:bidi="ar-SA"/>
        </w:rPr>
        <w:t>3</w:t>
      </w:r>
      <w:r>
        <w:rPr>
          <w:rFonts w:hint="eastAsia" w:ascii="仿宋" w:hAnsi="仿宋" w:eastAsia="仿宋" w:cs="仿宋"/>
          <w:kern w:val="2"/>
          <w:sz w:val="32"/>
          <w:szCs w:val="32"/>
          <w:lang w:val="zh-CN" w:eastAsia="zh-CN" w:bidi="ar-SA"/>
        </w:rPr>
        <w:t>年2月</w:t>
      </w:r>
      <w:r>
        <w:rPr>
          <w:rFonts w:hint="eastAsia" w:ascii="仿宋" w:hAnsi="仿宋" w:eastAsia="仿宋" w:cs="仿宋"/>
          <w:kern w:val="2"/>
          <w:sz w:val="32"/>
          <w:szCs w:val="32"/>
          <w:lang w:val="en-US" w:eastAsia="zh-CN" w:bidi="ar-SA"/>
        </w:rPr>
        <w:t>9</w:t>
      </w:r>
      <w:r>
        <w:rPr>
          <w:rFonts w:hint="eastAsia" w:ascii="仿宋" w:hAnsi="仿宋" w:eastAsia="仿宋" w:cs="仿宋"/>
          <w:kern w:val="2"/>
          <w:sz w:val="32"/>
          <w:szCs w:val="32"/>
          <w:lang w:val="zh-CN" w:eastAsia="zh-CN" w:bidi="ar-SA"/>
        </w:rPr>
        <w:t>日</w:t>
      </w:r>
    </w:p>
    <w:p>
      <w:pPr>
        <w:rPr>
          <w:rFonts w:hint="eastAsia" w:ascii="仿宋" w:hAnsi="仿宋" w:eastAsia="仿宋" w:cs="仿宋"/>
          <w:kern w:val="2"/>
          <w:sz w:val="32"/>
          <w:szCs w:val="32"/>
          <w:lang w:val="zh-CN" w:eastAsia="zh-CN" w:bidi="ar-SA"/>
        </w:rPr>
        <w:sectPr>
          <w:pgSz w:w="11906" w:h="16838"/>
          <w:pgMar w:top="1440" w:right="1800" w:bottom="1440" w:left="1800" w:header="851" w:footer="992" w:gutter="0"/>
          <w:cols w:space="425" w:num="1"/>
          <w:docGrid w:type="lines" w:linePitch="312" w:charSpace="0"/>
        </w:sect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default" w:ascii="方正小标宋简体" w:hAnsi="方正小标宋简体" w:eastAsia="方正小标宋简体" w:cs="方正小标宋简体"/>
          <w:i w:val="0"/>
          <w:iCs w:val="0"/>
          <w:caps w:val="0"/>
          <w:color w:val="333333"/>
          <w:spacing w:val="0"/>
          <w:sz w:val="40"/>
          <w:szCs w:val="40"/>
          <w:lang w:val="en-US" w:eastAsia="zh-CN"/>
        </w:rPr>
      </w:pPr>
      <w:r>
        <w:rPr>
          <w:rFonts w:hint="eastAsia" w:ascii="方正小标宋简体" w:hAnsi="方正小标宋简体" w:eastAsia="方正小标宋简体" w:cs="方正小标宋简体"/>
          <w:i w:val="0"/>
          <w:iCs w:val="0"/>
          <w:caps w:val="0"/>
          <w:color w:val="333333"/>
          <w:spacing w:val="0"/>
          <w:sz w:val="44"/>
          <w:szCs w:val="44"/>
          <w:lang w:val="en-US" w:eastAsia="zh-CN"/>
        </w:rPr>
        <w:t>2023年武义县教育发展投资有限公司人才引进岗位条件</w:t>
      </w:r>
    </w:p>
    <w:tbl>
      <w:tblPr>
        <w:tblStyle w:val="5"/>
        <w:tblW w:w="14235" w:type="dxa"/>
        <w:tblInd w:w="-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1061"/>
        <w:gridCol w:w="740"/>
        <w:gridCol w:w="740"/>
        <w:gridCol w:w="740"/>
        <w:gridCol w:w="741"/>
        <w:gridCol w:w="741"/>
        <w:gridCol w:w="741"/>
        <w:gridCol w:w="1176"/>
        <w:gridCol w:w="706"/>
        <w:gridCol w:w="3464"/>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221" w:type="dxa"/>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i w:val="0"/>
                <w:iCs w:val="0"/>
                <w:caps w:val="0"/>
                <w:color w:val="333333"/>
                <w:spacing w:val="0"/>
                <w:kern w:val="0"/>
                <w:sz w:val="24"/>
                <w:szCs w:val="24"/>
                <w:vertAlign w:val="baseline"/>
                <w:lang w:val="en-US" w:eastAsia="zh-CN" w:bidi="ar"/>
              </w:rPr>
            </w:pPr>
            <w:r>
              <w:rPr>
                <w:rFonts w:hint="eastAsia" w:ascii="黑体" w:hAnsi="黑体" w:eastAsia="黑体" w:cs="黑体"/>
                <w:i w:val="0"/>
                <w:iCs w:val="0"/>
                <w:caps w:val="0"/>
                <w:color w:val="333333"/>
                <w:spacing w:val="0"/>
                <w:sz w:val="24"/>
                <w:szCs w:val="24"/>
                <w:vertAlign w:val="baseline"/>
                <w:lang w:val="en-US" w:eastAsia="zh-CN"/>
              </w:rPr>
              <w:t>招聘单位</w:t>
            </w:r>
          </w:p>
        </w:tc>
        <w:tc>
          <w:tcPr>
            <w:tcW w:w="1061" w:type="dxa"/>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i w:val="0"/>
                <w:iCs w:val="0"/>
                <w:caps w:val="0"/>
                <w:color w:val="333333"/>
                <w:spacing w:val="0"/>
                <w:kern w:val="0"/>
                <w:sz w:val="24"/>
                <w:szCs w:val="24"/>
                <w:vertAlign w:val="baseline"/>
                <w:lang w:val="en-US" w:eastAsia="zh-CN" w:bidi="ar"/>
              </w:rPr>
            </w:pPr>
            <w:r>
              <w:rPr>
                <w:rFonts w:hint="eastAsia" w:ascii="黑体" w:hAnsi="黑体" w:eastAsia="黑体" w:cs="黑体"/>
                <w:i w:val="0"/>
                <w:iCs w:val="0"/>
                <w:caps w:val="0"/>
                <w:color w:val="333333"/>
                <w:spacing w:val="0"/>
                <w:sz w:val="24"/>
                <w:szCs w:val="24"/>
                <w:vertAlign w:val="baseline"/>
                <w:lang w:val="en-US" w:eastAsia="zh-CN"/>
              </w:rPr>
              <w:t>招聘  岗位</w:t>
            </w:r>
          </w:p>
        </w:tc>
        <w:tc>
          <w:tcPr>
            <w:tcW w:w="740" w:type="dxa"/>
            <w:vAlign w:val="center"/>
          </w:tcPr>
          <w:p>
            <w:pPr>
              <w:bidi w:val="0"/>
              <w:jc w:val="center"/>
              <w:rPr>
                <w:rFonts w:hint="eastAsia" w:ascii="黑体" w:hAnsi="黑体" w:eastAsia="黑体" w:cs="黑体"/>
                <w:kern w:val="2"/>
                <w:sz w:val="21"/>
                <w:szCs w:val="24"/>
                <w:lang w:val="en-US" w:eastAsia="zh-CN" w:bidi="ar-SA"/>
              </w:rPr>
            </w:pPr>
            <w:r>
              <w:rPr>
                <w:rFonts w:hint="eastAsia" w:ascii="黑体" w:hAnsi="黑体" w:eastAsia="黑体" w:cs="黑体"/>
                <w:lang w:val="en-US" w:eastAsia="zh-CN"/>
              </w:rPr>
              <w:t>招聘人数</w:t>
            </w:r>
          </w:p>
        </w:tc>
        <w:tc>
          <w:tcPr>
            <w:tcW w:w="740" w:type="dxa"/>
            <w:vAlign w:val="center"/>
          </w:tcPr>
          <w:p>
            <w:pPr>
              <w:bidi w:val="0"/>
              <w:jc w:val="center"/>
              <w:rPr>
                <w:rFonts w:hint="eastAsia" w:ascii="黑体" w:hAnsi="黑体" w:eastAsia="黑体" w:cs="黑体"/>
                <w:kern w:val="2"/>
                <w:sz w:val="21"/>
                <w:szCs w:val="24"/>
                <w:lang w:val="en-US" w:eastAsia="zh-CN" w:bidi="ar-SA"/>
              </w:rPr>
            </w:pPr>
            <w:r>
              <w:rPr>
                <w:rFonts w:hint="eastAsia" w:ascii="黑体" w:hAnsi="黑体" w:eastAsia="黑体" w:cs="黑体"/>
                <w:lang w:val="en-US" w:eastAsia="zh-CN"/>
              </w:rPr>
              <w:t>性别要求</w:t>
            </w:r>
          </w:p>
        </w:tc>
        <w:tc>
          <w:tcPr>
            <w:tcW w:w="740" w:type="dxa"/>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i w:val="0"/>
                <w:iCs w:val="0"/>
                <w:caps w:val="0"/>
                <w:color w:val="333333"/>
                <w:spacing w:val="0"/>
                <w:kern w:val="0"/>
                <w:sz w:val="24"/>
                <w:szCs w:val="24"/>
                <w:vertAlign w:val="baseline"/>
                <w:lang w:val="en-US" w:eastAsia="zh-CN" w:bidi="ar"/>
              </w:rPr>
            </w:pPr>
            <w:r>
              <w:rPr>
                <w:rFonts w:hint="eastAsia" w:ascii="黑体" w:hAnsi="黑体" w:eastAsia="黑体" w:cs="黑体"/>
                <w:i w:val="0"/>
                <w:iCs w:val="0"/>
                <w:caps w:val="0"/>
                <w:color w:val="333333"/>
                <w:spacing w:val="0"/>
                <w:sz w:val="24"/>
                <w:szCs w:val="24"/>
                <w:vertAlign w:val="baseline"/>
                <w:lang w:val="en-US" w:eastAsia="zh-CN"/>
              </w:rPr>
              <w:t>学历要求</w:t>
            </w:r>
          </w:p>
        </w:tc>
        <w:tc>
          <w:tcPr>
            <w:tcW w:w="741" w:type="dxa"/>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i w:val="0"/>
                <w:iCs w:val="0"/>
                <w:caps w:val="0"/>
                <w:color w:val="333333"/>
                <w:spacing w:val="0"/>
                <w:kern w:val="0"/>
                <w:sz w:val="24"/>
                <w:szCs w:val="24"/>
                <w:vertAlign w:val="baseline"/>
                <w:lang w:val="en-US" w:eastAsia="zh-CN" w:bidi="ar"/>
              </w:rPr>
            </w:pPr>
            <w:r>
              <w:rPr>
                <w:rFonts w:hint="eastAsia" w:ascii="黑体" w:hAnsi="黑体" w:eastAsia="黑体" w:cs="黑体"/>
                <w:i w:val="0"/>
                <w:iCs w:val="0"/>
                <w:caps w:val="0"/>
                <w:color w:val="333333"/>
                <w:spacing w:val="0"/>
                <w:sz w:val="24"/>
                <w:szCs w:val="24"/>
                <w:vertAlign w:val="baseline"/>
                <w:lang w:val="en-US" w:eastAsia="zh-CN"/>
              </w:rPr>
              <w:t>学位要求</w:t>
            </w:r>
          </w:p>
        </w:tc>
        <w:tc>
          <w:tcPr>
            <w:tcW w:w="741" w:type="dxa"/>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i w:val="0"/>
                <w:iCs w:val="0"/>
                <w:caps w:val="0"/>
                <w:color w:val="333333"/>
                <w:spacing w:val="0"/>
                <w:kern w:val="0"/>
                <w:sz w:val="24"/>
                <w:szCs w:val="24"/>
                <w:vertAlign w:val="baseline"/>
                <w:lang w:val="en-US" w:eastAsia="zh-CN" w:bidi="ar"/>
              </w:rPr>
            </w:pPr>
            <w:r>
              <w:rPr>
                <w:rFonts w:hint="eastAsia" w:ascii="黑体" w:hAnsi="黑体" w:eastAsia="黑体" w:cs="黑体"/>
                <w:i w:val="0"/>
                <w:iCs w:val="0"/>
                <w:caps w:val="0"/>
                <w:color w:val="333333"/>
                <w:spacing w:val="0"/>
                <w:sz w:val="24"/>
                <w:szCs w:val="24"/>
                <w:vertAlign w:val="baseline"/>
                <w:lang w:val="en-US" w:eastAsia="zh-CN"/>
              </w:rPr>
              <w:t>政治面貌</w:t>
            </w:r>
          </w:p>
        </w:tc>
        <w:tc>
          <w:tcPr>
            <w:tcW w:w="741" w:type="dxa"/>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i w:val="0"/>
                <w:iCs w:val="0"/>
                <w:caps w:val="0"/>
                <w:color w:val="333333"/>
                <w:spacing w:val="0"/>
                <w:kern w:val="0"/>
                <w:sz w:val="24"/>
                <w:szCs w:val="24"/>
                <w:vertAlign w:val="baseline"/>
                <w:lang w:val="en-US" w:eastAsia="zh-CN" w:bidi="ar"/>
              </w:rPr>
            </w:pPr>
            <w:r>
              <w:rPr>
                <w:rFonts w:hint="eastAsia" w:ascii="黑体" w:hAnsi="黑体" w:eastAsia="黑体" w:cs="黑体"/>
                <w:i w:val="0"/>
                <w:iCs w:val="0"/>
                <w:caps w:val="0"/>
                <w:color w:val="333333"/>
                <w:spacing w:val="0"/>
                <w:sz w:val="24"/>
                <w:szCs w:val="24"/>
                <w:vertAlign w:val="baseline"/>
                <w:lang w:val="en-US" w:eastAsia="zh-CN"/>
              </w:rPr>
              <w:t>年龄要求</w:t>
            </w:r>
          </w:p>
        </w:tc>
        <w:tc>
          <w:tcPr>
            <w:tcW w:w="1176" w:type="dxa"/>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i w:val="0"/>
                <w:iCs w:val="0"/>
                <w:caps w:val="0"/>
                <w:color w:val="333333"/>
                <w:spacing w:val="0"/>
                <w:kern w:val="0"/>
                <w:sz w:val="24"/>
                <w:szCs w:val="24"/>
                <w:vertAlign w:val="baseline"/>
                <w:lang w:val="en-US" w:eastAsia="zh-CN" w:bidi="ar"/>
              </w:rPr>
            </w:pPr>
            <w:r>
              <w:rPr>
                <w:rFonts w:hint="eastAsia" w:ascii="黑体" w:hAnsi="黑体" w:eastAsia="黑体" w:cs="黑体"/>
                <w:i w:val="0"/>
                <w:iCs w:val="0"/>
                <w:caps w:val="0"/>
                <w:color w:val="333333"/>
                <w:spacing w:val="0"/>
                <w:sz w:val="24"/>
                <w:szCs w:val="24"/>
                <w:vertAlign w:val="baseline"/>
                <w:lang w:val="en-US" w:eastAsia="zh-CN"/>
              </w:rPr>
              <w:t>专业要求</w:t>
            </w:r>
          </w:p>
        </w:tc>
        <w:tc>
          <w:tcPr>
            <w:tcW w:w="706" w:type="dxa"/>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黑体" w:hAnsi="黑体" w:eastAsia="黑体" w:cs="黑体"/>
                <w:i w:val="0"/>
                <w:iCs w:val="0"/>
                <w:caps w:val="0"/>
                <w:color w:val="333333"/>
                <w:spacing w:val="0"/>
                <w:kern w:val="0"/>
                <w:sz w:val="24"/>
                <w:szCs w:val="24"/>
                <w:vertAlign w:val="baseline"/>
                <w:lang w:val="en-US" w:eastAsia="zh-CN" w:bidi="ar"/>
              </w:rPr>
            </w:pPr>
            <w:r>
              <w:rPr>
                <w:rFonts w:hint="eastAsia" w:ascii="黑体" w:hAnsi="黑体" w:eastAsia="黑体" w:cs="黑体"/>
                <w:i w:val="0"/>
                <w:iCs w:val="0"/>
                <w:caps w:val="0"/>
                <w:color w:val="333333"/>
                <w:spacing w:val="0"/>
                <w:sz w:val="24"/>
                <w:szCs w:val="24"/>
                <w:vertAlign w:val="baseline"/>
                <w:lang w:val="en-US" w:eastAsia="zh-CN"/>
              </w:rPr>
              <w:t>户籍要求</w:t>
            </w:r>
          </w:p>
        </w:tc>
        <w:tc>
          <w:tcPr>
            <w:tcW w:w="3464" w:type="dxa"/>
            <w:vAlign w:val="center"/>
          </w:tcPr>
          <w:p>
            <w:pPr>
              <w:pStyle w:val="3"/>
              <w:keepNext w:val="0"/>
              <w:keepLines w:val="0"/>
              <w:widowControl/>
              <w:suppressLineNumbers w:val="0"/>
              <w:spacing w:before="0" w:beforeAutospacing="0" w:after="0" w:afterAutospacing="0"/>
              <w:ind w:right="0"/>
              <w:jc w:val="center"/>
              <w:rPr>
                <w:rFonts w:hint="eastAsia" w:ascii="黑体" w:hAnsi="黑体" w:eastAsia="黑体" w:cs="黑体"/>
                <w:i w:val="0"/>
                <w:iCs w:val="0"/>
                <w:caps w:val="0"/>
                <w:color w:val="333333"/>
                <w:spacing w:val="0"/>
                <w:sz w:val="24"/>
                <w:szCs w:val="24"/>
                <w:vertAlign w:val="baseline"/>
                <w:lang w:val="en-US" w:eastAsia="zh-CN"/>
              </w:rPr>
            </w:pPr>
            <w:r>
              <w:rPr>
                <w:rFonts w:hint="eastAsia" w:ascii="黑体" w:hAnsi="黑体" w:eastAsia="黑体" w:cs="黑体"/>
                <w:i w:val="0"/>
                <w:iCs w:val="0"/>
                <w:caps w:val="0"/>
                <w:color w:val="333333"/>
                <w:spacing w:val="0"/>
                <w:sz w:val="24"/>
                <w:szCs w:val="24"/>
                <w:vertAlign w:val="baseline"/>
                <w:lang w:val="en-US" w:eastAsia="zh-CN"/>
              </w:rPr>
              <w:t>其他要求</w:t>
            </w:r>
          </w:p>
        </w:tc>
        <w:tc>
          <w:tcPr>
            <w:tcW w:w="2164" w:type="dxa"/>
            <w:vAlign w:val="center"/>
          </w:tcPr>
          <w:p>
            <w:pPr>
              <w:pStyle w:val="3"/>
              <w:keepNext w:val="0"/>
              <w:keepLines w:val="0"/>
              <w:widowControl/>
              <w:suppressLineNumbers w:val="0"/>
              <w:spacing w:before="0" w:beforeAutospacing="0" w:after="0" w:afterAutospacing="0"/>
              <w:ind w:right="0"/>
              <w:jc w:val="center"/>
              <w:rPr>
                <w:rFonts w:hint="eastAsia" w:ascii="黑体" w:hAnsi="黑体" w:eastAsia="黑体" w:cs="黑体"/>
                <w:i w:val="0"/>
                <w:iCs w:val="0"/>
                <w:caps w:val="0"/>
                <w:color w:val="333333"/>
                <w:spacing w:val="0"/>
                <w:sz w:val="24"/>
                <w:szCs w:val="24"/>
                <w:vertAlign w:val="baseline"/>
                <w:lang w:val="en-US" w:eastAsia="zh-CN"/>
              </w:rPr>
            </w:pPr>
            <w:r>
              <w:rPr>
                <w:rFonts w:hint="eastAsia" w:ascii="黑体" w:hAnsi="黑体" w:eastAsia="黑体" w:cs="黑体"/>
                <w:i w:val="0"/>
                <w:iCs w:val="0"/>
                <w:caps w:val="0"/>
                <w:color w:val="333333"/>
                <w:spacing w:val="0"/>
                <w:sz w:val="24"/>
                <w:szCs w:val="24"/>
                <w:vertAlign w:val="baseli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21"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r>
              <w:rPr>
                <w:rFonts w:hint="eastAsia" w:ascii="宋体" w:hAnsi="宋体" w:eastAsia="宋体" w:cs="宋体"/>
                <w:i w:val="0"/>
                <w:iCs w:val="0"/>
                <w:caps w:val="0"/>
                <w:color w:val="333333"/>
                <w:spacing w:val="0"/>
                <w:sz w:val="24"/>
                <w:szCs w:val="24"/>
                <w:vertAlign w:val="baseline"/>
                <w:lang w:val="en-US" w:eastAsia="zh-CN"/>
              </w:rPr>
              <w:t>武义县教育发展投资有限公司</w:t>
            </w:r>
          </w:p>
        </w:tc>
        <w:tc>
          <w:tcPr>
            <w:tcW w:w="1061"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r>
              <w:rPr>
                <w:rFonts w:hint="eastAsia" w:ascii="宋体" w:hAnsi="宋体" w:eastAsia="宋体" w:cs="宋体"/>
                <w:i w:val="0"/>
                <w:iCs w:val="0"/>
                <w:caps w:val="0"/>
                <w:color w:val="333333"/>
                <w:spacing w:val="0"/>
                <w:sz w:val="24"/>
                <w:szCs w:val="24"/>
                <w:vertAlign w:val="baseline"/>
                <w:lang w:val="en-US" w:eastAsia="zh-CN"/>
              </w:rPr>
              <w:t>工程预决算</w:t>
            </w:r>
          </w:p>
        </w:tc>
        <w:tc>
          <w:tcPr>
            <w:tcW w:w="740"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r>
              <w:rPr>
                <w:rFonts w:hint="eastAsia" w:ascii="宋体" w:hAnsi="宋体" w:eastAsia="宋体" w:cs="宋体"/>
                <w:i w:val="0"/>
                <w:iCs w:val="0"/>
                <w:caps w:val="0"/>
                <w:color w:val="333333"/>
                <w:spacing w:val="0"/>
                <w:sz w:val="24"/>
                <w:szCs w:val="24"/>
                <w:vertAlign w:val="baseline"/>
                <w:lang w:val="en-US" w:eastAsia="zh-CN"/>
              </w:rPr>
              <w:t>1</w:t>
            </w:r>
          </w:p>
        </w:tc>
        <w:tc>
          <w:tcPr>
            <w:tcW w:w="740"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r>
              <w:rPr>
                <w:rFonts w:hint="eastAsia" w:ascii="宋体" w:hAnsi="宋体" w:eastAsia="宋体" w:cs="宋体"/>
                <w:i w:val="0"/>
                <w:iCs w:val="0"/>
                <w:caps w:val="0"/>
                <w:color w:val="333333"/>
                <w:spacing w:val="0"/>
                <w:sz w:val="24"/>
                <w:szCs w:val="24"/>
                <w:vertAlign w:val="baseline"/>
                <w:lang w:val="en-US" w:eastAsia="zh-CN"/>
              </w:rPr>
              <w:t>不限</w:t>
            </w:r>
          </w:p>
        </w:tc>
        <w:tc>
          <w:tcPr>
            <w:tcW w:w="740"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r>
              <w:rPr>
                <w:rFonts w:hint="eastAsia" w:ascii="宋体" w:hAnsi="宋体" w:eastAsia="宋体" w:cs="宋体"/>
                <w:i w:val="0"/>
                <w:iCs w:val="0"/>
                <w:caps w:val="0"/>
                <w:color w:val="333333"/>
                <w:spacing w:val="0"/>
                <w:sz w:val="24"/>
                <w:szCs w:val="24"/>
                <w:vertAlign w:val="baseline"/>
                <w:lang w:val="en-US" w:eastAsia="zh-CN"/>
              </w:rPr>
              <w:t>大专及以上</w:t>
            </w:r>
          </w:p>
        </w:tc>
        <w:tc>
          <w:tcPr>
            <w:tcW w:w="741"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r>
              <w:rPr>
                <w:rFonts w:hint="eastAsia" w:ascii="宋体" w:hAnsi="宋体" w:eastAsia="宋体" w:cs="宋体"/>
                <w:i w:val="0"/>
                <w:iCs w:val="0"/>
                <w:caps w:val="0"/>
                <w:color w:val="333333"/>
                <w:spacing w:val="0"/>
                <w:sz w:val="24"/>
                <w:szCs w:val="24"/>
                <w:vertAlign w:val="baseline"/>
                <w:lang w:val="en-US" w:eastAsia="zh-CN"/>
              </w:rPr>
              <w:t>不限</w:t>
            </w:r>
          </w:p>
        </w:tc>
        <w:tc>
          <w:tcPr>
            <w:tcW w:w="741"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r>
              <w:rPr>
                <w:rFonts w:hint="eastAsia" w:ascii="宋体" w:hAnsi="宋体" w:eastAsia="宋体" w:cs="宋体"/>
                <w:i w:val="0"/>
                <w:iCs w:val="0"/>
                <w:caps w:val="0"/>
                <w:color w:val="333333"/>
                <w:spacing w:val="0"/>
                <w:sz w:val="24"/>
                <w:szCs w:val="24"/>
                <w:vertAlign w:val="baseline"/>
                <w:lang w:val="en-US" w:eastAsia="zh-CN"/>
              </w:rPr>
              <w:t>不限</w:t>
            </w:r>
          </w:p>
        </w:tc>
        <w:tc>
          <w:tcPr>
            <w:tcW w:w="741"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r>
              <w:rPr>
                <w:rFonts w:hint="eastAsia" w:ascii="宋体" w:hAnsi="宋体" w:eastAsia="宋体" w:cs="宋体"/>
                <w:i w:val="0"/>
                <w:iCs w:val="0"/>
                <w:caps w:val="0"/>
                <w:color w:val="333333"/>
                <w:spacing w:val="0"/>
                <w:sz w:val="24"/>
                <w:szCs w:val="24"/>
                <w:vertAlign w:val="baseline"/>
                <w:lang w:val="en-US" w:eastAsia="zh-CN"/>
              </w:rPr>
              <w:t>45周岁及以下</w:t>
            </w:r>
          </w:p>
        </w:tc>
        <w:tc>
          <w:tcPr>
            <w:tcW w:w="1176"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r>
              <w:rPr>
                <w:rFonts w:hint="eastAsia" w:ascii="宋体" w:hAnsi="宋体" w:eastAsia="宋体" w:cs="宋体"/>
                <w:i w:val="0"/>
                <w:iCs w:val="0"/>
                <w:caps w:val="0"/>
                <w:color w:val="333333"/>
                <w:spacing w:val="0"/>
                <w:sz w:val="24"/>
                <w:szCs w:val="24"/>
                <w:vertAlign w:val="baseline"/>
                <w:lang w:val="en-US" w:eastAsia="zh-CN"/>
              </w:rPr>
              <w:t>具有工程造价、工民建、土木工程、工程管理等相关专业</w:t>
            </w:r>
          </w:p>
        </w:tc>
        <w:tc>
          <w:tcPr>
            <w:tcW w:w="706"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r>
              <w:rPr>
                <w:rFonts w:hint="eastAsia" w:ascii="宋体" w:hAnsi="宋体" w:eastAsia="宋体" w:cs="宋体"/>
                <w:i w:val="0"/>
                <w:iCs w:val="0"/>
                <w:caps w:val="0"/>
                <w:color w:val="333333"/>
                <w:spacing w:val="0"/>
                <w:sz w:val="24"/>
                <w:szCs w:val="24"/>
                <w:vertAlign w:val="baseline"/>
                <w:lang w:val="en-US" w:eastAsia="zh-CN"/>
              </w:rPr>
              <w:t>不限</w:t>
            </w:r>
          </w:p>
        </w:tc>
        <w:tc>
          <w:tcPr>
            <w:tcW w:w="3464" w:type="dxa"/>
            <w:vAlign w:val="center"/>
          </w:tcPr>
          <w:p>
            <w:pPr>
              <w:pStyle w:val="3"/>
              <w:keepNext w:val="0"/>
              <w:keepLines w:val="0"/>
              <w:widowControl/>
              <w:suppressLineNumbers w:val="0"/>
              <w:spacing w:before="0" w:beforeAutospacing="0" w:after="0" w:afterAutospacing="0"/>
              <w:ind w:right="0"/>
              <w:jc w:val="left"/>
              <w:rPr>
                <w:rFonts w:hint="eastAsia" w:ascii="宋体" w:hAnsi="宋体" w:eastAsia="宋体" w:cs="宋体"/>
                <w:i w:val="0"/>
                <w:iCs w:val="0"/>
                <w:caps w:val="0"/>
                <w:color w:val="333333"/>
                <w:spacing w:val="0"/>
                <w:sz w:val="24"/>
                <w:szCs w:val="24"/>
                <w:vertAlign w:val="baseline"/>
                <w:lang w:val="en-US" w:eastAsia="zh-CN"/>
              </w:rPr>
            </w:pPr>
            <w:r>
              <w:rPr>
                <w:rFonts w:hint="eastAsia" w:ascii="宋体" w:hAnsi="宋体" w:eastAsia="宋体" w:cs="宋体"/>
                <w:i w:val="0"/>
                <w:iCs w:val="0"/>
                <w:caps w:val="0"/>
                <w:color w:val="333333"/>
                <w:spacing w:val="0"/>
                <w:sz w:val="24"/>
                <w:szCs w:val="24"/>
                <w:vertAlign w:val="baseline"/>
                <w:lang w:val="en-US" w:eastAsia="zh-CN"/>
              </w:rPr>
              <w:t>1.有2年以上工程造价相关工作经验者优先，熟悉掌握相关领域工程造价管理和成本控制流程，了解相关规定和政策；具有较强的组织协调及沟通能力，能熟练操作工程造价软件和正确使用定额。</w:t>
            </w:r>
          </w:p>
          <w:p>
            <w:pPr>
              <w:pStyle w:val="3"/>
              <w:keepNext w:val="0"/>
              <w:keepLines w:val="0"/>
              <w:widowControl/>
              <w:suppressLineNumbers w:val="0"/>
              <w:spacing w:before="0" w:beforeAutospacing="0" w:after="0" w:afterAutospacing="0"/>
              <w:ind w:right="0"/>
              <w:jc w:val="left"/>
              <w:rPr>
                <w:rFonts w:hint="default" w:ascii="宋体" w:hAnsi="宋体" w:eastAsia="宋体" w:cs="宋体"/>
                <w:i w:val="0"/>
                <w:iCs w:val="0"/>
                <w:caps w:val="0"/>
                <w:color w:val="333333"/>
                <w:spacing w:val="0"/>
                <w:sz w:val="24"/>
                <w:szCs w:val="24"/>
                <w:vertAlign w:val="baseline"/>
                <w:lang w:val="en-US" w:eastAsia="zh-CN"/>
              </w:rPr>
            </w:pPr>
            <w:r>
              <w:rPr>
                <w:rFonts w:hint="eastAsia" w:ascii="宋体" w:hAnsi="宋体" w:eastAsia="宋体" w:cs="宋体"/>
                <w:i w:val="0"/>
                <w:iCs w:val="0"/>
                <w:caps w:val="0"/>
                <w:color w:val="333333"/>
                <w:spacing w:val="0"/>
                <w:sz w:val="24"/>
                <w:szCs w:val="24"/>
                <w:vertAlign w:val="baseline"/>
                <w:lang w:val="en-US" w:eastAsia="zh-CN"/>
              </w:rPr>
              <w:t>2.县（区）级、市级、省级、中央国企正式在职员工报考需同时具备全日制大专及以上学历。</w:t>
            </w:r>
          </w:p>
        </w:tc>
        <w:tc>
          <w:tcPr>
            <w:tcW w:w="2164"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r>
              <w:rPr>
                <w:rFonts w:hint="eastAsia" w:ascii="宋体" w:hAnsi="宋体" w:eastAsia="宋体" w:cs="宋体"/>
                <w:i w:val="0"/>
                <w:iCs w:val="0"/>
                <w:caps w:val="0"/>
                <w:color w:val="333333"/>
                <w:spacing w:val="0"/>
                <w:sz w:val="24"/>
                <w:szCs w:val="24"/>
                <w:vertAlign w:val="baseline"/>
                <w:lang w:val="en-US" w:eastAsia="zh-CN"/>
              </w:rPr>
              <w:t>0579-88032155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282" w:type="dxa"/>
            <w:gridSpan w:val="2"/>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r>
              <w:rPr>
                <w:rFonts w:hint="eastAsia" w:ascii="宋体" w:hAnsi="宋体" w:eastAsia="宋体" w:cs="宋体"/>
                <w:i w:val="0"/>
                <w:iCs w:val="0"/>
                <w:caps w:val="0"/>
                <w:color w:val="333333"/>
                <w:spacing w:val="0"/>
                <w:sz w:val="24"/>
                <w:szCs w:val="24"/>
                <w:vertAlign w:val="baseline"/>
                <w:lang w:val="en-US" w:eastAsia="zh-CN"/>
              </w:rPr>
              <w:t>合计</w:t>
            </w:r>
          </w:p>
        </w:tc>
        <w:tc>
          <w:tcPr>
            <w:tcW w:w="740"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r>
              <w:rPr>
                <w:rFonts w:hint="eastAsia" w:ascii="宋体" w:hAnsi="宋体" w:eastAsia="宋体" w:cs="宋体"/>
                <w:i w:val="0"/>
                <w:iCs w:val="0"/>
                <w:caps w:val="0"/>
                <w:color w:val="333333"/>
                <w:spacing w:val="0"/>
                <w:sz w:val="24"/>
                <w:szCs w:val="24"/>
                <w:vertAlign w:val="baseline"/>
                <w:lang w:val="en-US" w:eastAsia="zh-CN"/>
              </w:rPr>
              <w:t>1</w:t>
            </w:r>
          </w:p>
        </w:tc>
        <w:tc>
          <w:tcPr>
            <w:tcW w:w="740"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p>
        </w:tc>
        <w:tc>
          <w:tcPr>
            <w:tcW w:w="740"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p>
        </w:tc>
        <w:tc>
          <w:tcPr>
            <w:tcW w:w="741"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p>
        </w:tc>
        <w:tc>
          <w:tcPr>
            <w:tcW w:w="741"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p>
        </w:tc>
        <w:tc>
          <w:tcPr>
            <w:tcW w:w="741"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p>
        </w:tc>
        <w:tc>
          <w:tcPr>
            <w:tcW w:w="1176"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p>
        </w:tc>
        <w:tc>
          <w:tcPr>
            <w:tcW w:w="706"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p>
        </w:tc>
        <w:tc>
          <w:tcPr>
            <w:tcW w:w="3464"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p>
        </w:tc>
        <w:tc>
          <w:tcPr>
            <w:tcW w:w="2164" w:type="dxa"/>
            <w:vAlign w:val="center"/>
          </w:tcPr>
          <w:p>
            <w:pPr>
              <w:pStyle w:val="3"/>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333333"/>
                <w:spacing w:val="0"/>
                <w:sz w:val="24"/>
                <w:szCs w:val="24"/>
                <w:vertAlign w:val="baseline"/>
                <w:lang w:val="en-US" w:eastAsia="zh-CN"/>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宋体" w:hAnsi="宋体" w:eastAsia="宋体" w:cs="宋体"/>
          <w:i w:val="0"/>
          <w:iCs w:val="0"/>
          <w:caps w:val="0"/>
          <w:color w:val="333333"/>
          <w:spacing w:val="0"/>
          <w:sz w:val="24"/>
          <w:szCs w:val="24"/>
          <w:lang w:val="en-US" w:eastAsia="zh-CN"/>
        </w:rPr>
        <w:sectPr>
          <w:pgSz w:w="16838" w:h="11906" w:orient="landscape"/>
          <w:pgMar w:top="1800" w:right="1440" w:bottom="1800" w:left="1440" w:header="851" w:footer="992" w:gutter="0"/>
          <w:cols w:space="425" w:num="1"/>
          <w:docGrid w:type="lines" w:linePitch="312" w:charSpace="0"/>
        </w:sect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仿宋" w:hAnsi="仿宋" w:eastAsia="仿宋" w:cs="仿宋"/>
          <w:kern w:val="2"/>
          <w:sz w:val="32"/>
          <w:szCs w:val="32"/>
          <w:lang w:val="zh-CN" w:eastAsia="zh-CN" w:bidi="ar-SA"/>
        </w:rPr>
      </w:pPr>
      <w:r>
        <w:rPr>
          <w:rFonts w:hint="default" w:ascii="仿宋" w:hAnsi="仿宋" w:eastAsia="仿宋" w:cs="仿宋"/>
          <w:kern w:val="2"/>
          <w:sz w:val="32"/>
          <w:szCs w:val="32"/>
          <w:lang w:val="zh-CN" w:eastAsia="zh-CN" w:bidi="ar-SA"/>
        </w:rPr>
        <w:t>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333333"/>
          <w:spacing w:val="0"/>
          <w:w w:val="100"/>
          <w:sz w:val="44"/>
          <w:szCs w:val="44"/>
          <w:lang w:val="en-US" w:eastAsia="zh-CN"/>
        </w:rPr>
      </w:pPr>
      <w:r>
        <w:rPr>
          <w:rFonts w:hint="eastAsia" w:ascii="方正小标宋简体" w:hAnsi="方正小标宋简体" w:eastAsia="方正小标宋简体" w:cs="方正小标宋简体"/>
          <w:i w:val="0"/>
          <w:iCs w:val="0"/>
          <w:caps w:val="0"/>
          <w:color w:val="333333"/>
          <w:spacing w:val="0"/>
          <w:w w:val="100"/>
          <w:sz w:val="44"/>
          <w:szCs w:val="44"/>
          <w:lang w:val="en-US" w:eastAsia="zh-CN"/>
        </w:rPr>
        <w:t>武义县教育发展投资有限公司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Helvetica" w:hAnsi="Helvetica" w:eastAsia="Helvetica" w:cs="Helvetica"/>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w w:val="100"/>
          <w:sz w:val="44"/>
          <w:szCs w:val="44"/>
          <w:lang w:val="en-US" w:eastAsia="zh-CN"/>
        </w:rPr>
        <w:t>2023年人才引进</w:t>
      </w:r>
      <w:r>
        <w:rPr>
          <w:rFonts w:hint="default" w:ascii="方正小标宋简体" w:hAnsi="方正小标宋简体" w:eastAsia="方正小标宋简体" w:cs="方正小标宋简体"/>
          <w:i w:val="0"/>
          <w:iCs w:val="0"/>
          <w:caps w:val="0"/>
          <w:color w:val="333333"/>
          <w:spacing w:val="0"/>
          <w:w w:val="100"/>
          <w:sz w:val="44"/>
          <w:szCs w:val="44"/>
          <w:lang w:val="en-US" w:eastAsia="zh-CN"/>
        </w:rPr>
        <w:t>应聘报名表</w:t>
      </w:r>
    </w:p>
    <w:tbl>
      <w:tblPr>
        <w:tblStyle w:val="4"/>
        <w:tblW w:w="891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74"/>
        <w:gridCol w:w="453"/>
        <w:gridCol w:w="586"/>
        <w:gridCol w:w="140"/>
        <w:gridCol w:w="361"/>
        <w:gridCol w:w="488"/>
        <w:gridCol w:w="413"/>
        <w:gridCol w:w="557"/>
        <w:gridCol w:w="527"/>
        <w:gridCol w:w="142"/>
        <w:gridCol w:w="1141"/>
        <w:gridCol w:w="216"/>
        <w:gridCol w:w="228"/>
        <w:gridCol w:w="916"/>
        <w:gridCol w:w="17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5" w:hRule="atLeast"/>
          <w:jc w:val="center"/>
        </w:trPr>
        <w:tc>
          <w:tcPr>
            <w:tcW w:w="1427"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姓名</w:t>
            </w:r>
          </w:p>
        </w:tc>
        <w:tc>
          <w:tcPr>
            <w:tcW w:w="1087" w:type="dxa"/>
            <w:gridSpan w:val="3"/>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c>
          <w:tcPr>
            <w:tcW w:w="901" w:type="dxa"/>
            <w:gridSpan w:val="2"/>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性别</w:t>
            </w:r>
          </w:p>
        </w:tc>
        <w:tc>
          <w:tcPr>
            <w:tcW w:w="1226" w:type="dxa"/>
            <w:gridSpan w:val="3"/>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c>
          <w:tcPr>
            <w:tcW w:w="1141" w:type="dxa"/>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年龄</w:t>
            </w:r>
          </w:p>
        </w:tc>
        <w:tc>
          <w:tcPr>
            <w:tcW w:w="1360" w:type="dxa"/>
            <w:gridSpan w:val="3"/>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c>
          <w:tcPr>
            <w:tcW w:w="1771" w:type="dxa"/>
            <w:vMerge w:val="restart"/>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2寸照片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5" w:hRule="atLeast"/>
          <w:jc w:val="center"/>
        </w:trPr>
        <w:tc>
          <w:tcPr>
            <w:tcW w:w="1427" w:type="dxa"/>
            <w:gridSpan w:val="2"/>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民族</w:t>
            </w:r>
          </w:p>
        </w:tc>
        <w:tc>
          <w:tcPr>
            <w:tcW w:w="1087"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c>
          <w:tcPr>
            <w:tcW w:w="901" w:type="dxa"/>
            <w:gridSpan w:val="2"/>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籍贯</w:t>
            </w:r>
          </w:p>
        </w:tc>
        <w:tc>
          <w:tcPr>
            <w:tcW w:w="1226"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c>
          <w:tcPr>
            <w:tcW w:w="114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政治面貌</w:t>
            </w:r>
          </w:p>
        </w:tc>
        <w:tc>
          <w:tcPr>
            <w:tcW w:w="1360"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c>
          <w:tcPr>
            <w:tcW w:w="1771" w:type="dxa"/>
            <w:vMerge w:val="continue"/>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rPr>
                <w:rFonts w:hint="eastAsia" w:ascii="宋体"/>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0" w:hRule="atLeast"/>
          <w:jc w:val="center"/>
        </w:trPr>
        <w:tc>
          <w:tcPr>
            <w:tcW w:w="1427" w:type="dxa"/>
            <w:gridSpan w:val="2"/>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学历</w:t>
            </w:r>
          </w:p>
        </w:tc>
        <w:tc>
          <w:tcPr>
            <w:tcW w:w="1087"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c>
          <w:tcPr>
            <w:tcW w:w="901" w:type="dxa"/>
            <w:gridSpan w:val="2"/>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学位</w:t>
            </w:r>
          </w:p>
        </w:tc>
        <w:tc>
          <w:tcPr>
            <w:tcW w:w="1226" w:type="dxa"/>
            <w:gridSpan w:val="3"/>
            <w:tcBorders>
              <w:top w:val="nil"/>
              <w:left w:val="nil"/>
              <w:bottom w:val="single" w:color="000000" w:sz="6" w:space="0"/>
              <w:right w:val="single" w:color="auto" w:sz="4"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c>
          <w:tcPr>
            <w:tcW w:w="1141" w:type="dxa"/>
            <w:tcBorders>
              <w:top w:val="nil"/>
              <w:left w:val="single" w:color="auto" w:sz="4" w:space="0"/>
              <w:bottom w:val="single" w:color="auto" w:sz="4"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期望年薪（税前）</w:t>
            </w:r>
          </w:p>
        </w:tc>
        <w:tc>
          <w:tcPr>
            <w:tcW w:w="1360"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c>
          <w:tcPr>
            <w:tcW w:w="1771" w:type="dxa"/>
            <w:vMerge w:val="continue"/>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rPr>
                <w:rFonts w:hint="eastAsia" w:ascii="宋体"/>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0" w:hRule="atLeast"/>
          <w:jc w:val="center"/>
        </w:trPr>
        <w:tc>
          <w:tcPr>
            <w:tcW w:w="1427" w:type="dxa"/>
            <w:gridSpan w:val="2"/>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婚姻状况</w:t>
            </w:r>
          </w:p>
        </w:tc>
        <w:tc>
          <w:tcPr>
            <w:tcW w:w="1087"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c>
          <w:tcPr>
            <w:tcW w:w="901" w:type="dxa"/>
            <w:gridSpan w:val="2"/>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号码</w:t>
            </w:r>
          </w:p>
        </w:tc>
        <w:tc>
          <w:tcPr>
            <w:tcW w:w="3727" w:type="dxa"/>
            <w:gridSpan w:val="7"/>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c>
          <w:tcPr>
            <w:tcW w:w="1771" w:type="dxa"/>
            <w:vMerge w:val="continue"/>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rPr>
                <w:rFonts w:hint="eastAsia" w:ascii="宋体"/>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80" w:hRule="atLeast"/>
          <w:jc w:val="center"/>
        </w:trPr>
        <w:tc>
          <w:tcPr>
            <w:tcW w:w="2514" w:type="dxa"/>
            <w:gridSpan w:val="5"/>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rPr>
            </w:pPr>
            <w:r>
              <w:rPr>
                <w:color w:val="333333"/>
                <w:sz w:val="24"/>
                <w:szCs w:val="24"/>
              </w:rPr>
              <w:t>职称</w:t>
            </w:r>
          </w:p>
        </w:tc>
        <w:tc>
          <w:tcPr>
            <w:tcW w:w="2127" w:type="dxa"/>
            <w:gridSpan w:val="5"/>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4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rPr>
            </w:pPr>
            <w:r>
              <w:rPr>
                <w:color w:val="333333"/>
                <w:sz w:val="24"/>
                <w:szCs w:val="24"/>
              </w:rPr>
              <w:t>健康状况</w:t>
            </w:r>
          </w:p>
        </w:tc>
        <w:tc>
          <w:tcPr>
            <w:tcW w:w="3131" w:type="dxa"/>
            <w:gridSpan w:val="4"/>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80" w:hRule="atLeast"/>
          <w:jc w:val="center"/>
        </w:trPr>
        <w:tc>
          <w:tcPr>
            <w:tcW w:w="2514" w:type="dxa"/>
            <w:gridSpan w:val="5"/>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rPr>
            </w:pPr>
            <w:r>
              <w:rPr>
                <w:color w:val="333333"/>
                <w:sz w:val="24"/>
                <w:szCs w:val="24"/>
              </w:rPr>
              <w:t>职（执）业资格证</w:t>
            </w:r>
          </w:p>
        </w:tc>
        <w:tc>
          <w:tcPr>
            <w:tcW w:w="2127" w:type="dxa"/>
            <w:gridSpan w:val="5"/>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4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rPr>
            </w:pPr>
            <w:r>
              <w:rPr>
                <w:color w:val="333333"/>
                <w:sz w:val="24"/>
                <w:szCs w:val="24"/>
              </w:rPr>
              <w:t>联系电话</w:t>
            </w:r>
          </w:p>
        </w:tc>
        <w:tc>
          <w:tcPr>
            <w:tcW w:w="3131" w:type="dxa"/>
            <w:gridSpan w:val="4"/>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80" w:hRule="atLeast"/>
          <w:jc w:val="center"/>
        </w:trPr>
        <w:tc>
          <w:tcPr>
            <w:tcW w:w="2514" w:type="dxa"/>
            <w:gridSpan w:val="5"/>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rPr>
            </w:pPr>
            <w:r>
              <w:rPr>
                <w:color w:val="333333"/>
                <w:sz w:val="24"/>
                <w:szCs w:val="24"/>
              </w:rPr>
              <w:t>家庭住址</w:t>
            </w:r>
          </w:p>
        </w:tc>
        <w:tc>
          <w:tcPr>
            <w:tcW w:w="6399" w:type="dxa"/>
            <w:gridSpan w:val="10"/>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80" w:hRule="atLeast"/>
          <w:jc w:val="center"/>
        </w:trPr>
        <w:tc>
          <w:tcPr>
            <w:tcW w:w="2514" w:type="dxa"/>
            <w:gridSpan w:val="5"/>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rPr>
            </w:pPr>
            <w:r>
              <w:rPr>
                <w:color w:val="333333"/>
                <w:sz w:val="24"/>
                <w:szCs w:val="24"/>
              </w:rPr>
              <w:t>户口所在地</w:t>
            </w:r>
          </w:p>
        </w:tc>
        <w:tc>
          <w:tcPr>
            <w:tcW w:w="6399" w:type="dxa"/>
            <w:gridSpan w:val="10"/>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0" w:hRule="atLeast"/>
          <w:jc w:val="center"/>
        </w:trPr>
        <w:tc>
          <w:tcPr>
            <w:tcW w:w="974" w:type="dxa"/>
            <w:vMerge w:val="restart"/>
            <w:tcBorders>
              <w:top w:val="nil"/>
              <w:left w:val="single" w:color="000000" w:sz="6" w:space="0"/>
              <w:bottom w:val="single" w:color="000000" w:sz="6" w:space="0"/>
              <w:right w:val="single" w:color="000000" w:sz="6" w:space="0"/>
            </w:tcBorders>
            <w:shd w:val="clear" w:color="auto" w:fill="auto"/>
            <w:tcMar>
              <w:top w:w="75" w:type="dxa"/>
              <w:left w:w="195" w:type="dxa"/>
              <w:bottom w:w="75" w:type="dxa"/>
              <w:right w:w="19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rPr>
            </w:pPr>
            <w:r>
              <w:rPr>
                <w:color w:val="333333"/>
                <w:sz w:val="24"/>
                <w:szCs w:val="24"/>
              </w:rPr>
              <w:t>教育背景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rPr>
            </w:pPr>
            <w:r>
              <w:rPr>
                <w:color w:val="333333"/>
                <w:sz w:val="24"/>
                <w:szCs w:val="24"/>
              </w:rPr>
              <w:t>（从高中起写至最高学历）</w:t>
            </w:r>
          </w:p>
        </w:tc>
        <w:tc>
          <w:tcPr>
            <w:tcW w:w="1540" w:type="dxa"/>
            <w:gridSpan w:val="4"/>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rPr>
            </w:pPr>
            <w:r>
              <w:rPr>
                <w:color w:val="333333"/>
                <w:sz w:val="24"/>
                <w:szCs w:val="24"/>
              </w:rPr>
              <w:t>起止时间</w:t>
            </w:r>
          </w:p>
        </w:tc>
        <w:tc>
          <w:tcPr>
            <w:tcW w:w="2127" w:type="dxa"/>
            <w:gridSpan w:val="5"/>
            <w:tcBorders>
              <w:top w:val="single" w:color="000000" w:sz="6" w:space="0"/>
              <w:left w:val="nil"/>
              <w:bottom w:val="single" w:color="000000" w:sz="6" w:space="0"/>
              <w:right w:val="single" w:color="000000" w:sz="6" w:space="0"/>
            </w:tcBorders>
            <w:shd w:val="clear" w:color="auto" w:fill="auto"/>
            <w:tcMar>
              <w:top w:w="75" w:type="dxa"/>
              <w:left w:w="0" w:type="dxa"/>
              <w:bottom w:w="75"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rPr>
            </w:pPr>
            <w:r>
              <w:rPr>
                <w:color w:val="333333"/>
                <w:sz w:val="24"/>
                <w:szCs w:val="24"/>
              </w:rPr>
              <w:t>毕业院校</w:t>
            </w:r>
          </w:p>
        </w:tc>
        <w:tc>
          <w:tcPr>
            <w:tcW w:w="1585" w:type="dxa"/>
            <w:gridSpan w:val="3"/>
            <w:tcBorders>
              <w:top w:val="single" w:color="000000" w:sz="6" w:space="0"/>
              <w:left w:val="nil"/>
              <w:bottom w:val="single" w:color="000000" w:sz="6" w:space="0"/>
              <w:right w:val="single" w:color="000000" w:sz="6" w:space="0"/>
            </w:tcBorders>
            <w:shd w:val="clear" w:color="auto" w:fill="auto"/>
            <w:tcMar>
              <w:top w:w="75" w:type="dxa"/>
              <w:left w:w="0" w:type="dxa"/>
              <w:bottom w:w="75"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rPr>
            </w:pPr>
            <w:r>
              <w:rPr>
                <w:color w:val="333333"/>
                <w:sz w:val="24"/>
                <w:szCs w:val="24"/>
              </w:rPr>
              <w:t>专业</w:t>
            </w:r>
          </w:p>
        </w:tc>
        <w:tc>
          <w:tcPr>
            <w:tcW w:w="916" w:type="dxa"/>
            <w:tcBorders>
              <w:top w:val="single" w:color="000000" w:sz="6" w:space="0"/>
              <w:left w:val="nil"/>
              <w:bottom w:val="single" w:color="000000" w:sz="6" w:space="0"/>
              <w:right w:val="single" w:color="000000" w:sz="6" w:space="0"/>
            </w:tcBorders>
            <w:shd w:val="clear" w:color="auto" w:fill="auto"/>
            <w:tcMar>
              <w:top w:w="75" w:type="dxa"/>
              <w:left w:w="0" w:type="dxa"/>
              <w:bottom w:w="75"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rPr>
            </w:pPr>
            <w:r>
              <w:rPr>
                <w:color w:val="333333"/>
                <w:sz w:val="24"/>
                <w:szCs w:val="24"/>
              </w:rPr>
              <w:t>是否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rPr>
            </w:pPr>
            <w:r>
              <w:rPr>
                <w:color w:val="333333"/>
                <w:sz w:val="24"/>
                <w:szCs w:val="24"/>
              </w:rPr>
              <w:t>全日制</w:t>
            </w:r>
          </w:p>
        </w:tc>
        <w:tc>
          <w:tcPr>
            <w:tcW w:w="1771" w:type="dxa"/>
            <w:tcBorders>
              <w:top w:val="single" w:color="000000" w:sz="6" w:space="0"/>
              <w:left w:val="nil"/>
              <w:bottom w:val="single" w:color="000000" w:sz="6" w:space="0"/>
              <w:right w:val="single" w:color="000000" w:sz="6" w:space="0"/>
            </w:tcBorders>
            <w:shd w:val="clear" w:color="auto" w:fill="auto"/>
            <w:tcMar>
              <w:top w:w="75" w:type="dxa"/>
              <w:left w:w="0" w:type="dxa"/>
              <w:bottom w:w="75"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rPr>
            </w:pPr>
            <w:r>
              <w:rPr>
                <w:color w:val="333333"/>
                <w:sz w:val="24"/>
                <w:szCs w:val="24"/>
              </w:rPr>
              <w:t>学历/学位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455" w:hRule="atLeast"/>
          <w:jc w:val="center"/>
        </w:trPr>
        <w:tc>
          <w:tcPr>
            <w:tcW w:w="974" w:type="dxa"/>
            <w:vMerge w:val="continue"/>
            <w:tcBorders>
              <w:top w:val="nil"/>
              <w:left w:val="single" w:color="000000" w:sz="6" w:space="0"/>
              <w:bottom w:val="single" w:color="000000" w:sz="6" w:space="0"/>
              <w:right w:val="single" w:color="000000" w:sz="6" w:space="0"/>
            </w:tcBorders>
            <w:shd w:val="clear" w:color="auto" w:fill="auto"/>
            <w:tcMar>
              <w:top w:w="75" w:type="dxa"/>
              <w:left w:w="195" w:type="dxa"/>
              <w:bottom w:w="75" w:type="dxa"/>
              <w:right w:w="195" w:type="dxa"/>
            </w:tcMar>
            <w:vAlign w:val="center"/>
          </w:tcPr>
          <w:p>
            <w:pPr>
              <w:rPr>
                <w:rFonts w:hint="eastAsia" w:ascii="宋体"/>
                <w:color w:val="333333"/>
                <w:sz w:val="24"/>
                <w:szCs w:val="24"/>
              </w:rPr>
            </w:pPr>
          </w:p>
        </w:tc>
        <w:tc>
          <w:tcPr>
            <w:tcW w:w="1540" w:type="dxa"/>
            <w:gridSpan w:val="4"/>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127" w:type="dxa"/>
            <w:gridSpan w:val="5"/>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585"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16"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77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075" w:hRule="atLeast"/>
          <w:jc w:val="center"/>
        </w:trPr>
        <w:tc>
          <w:tcPr>
            <w:tcW w:w="974" w:type="dxa"/>
            <w:vMerge w:val="continue"/>
            <w:tcBorders>
              <w:top w:val="nil"/>
              <w:left w:val="single" w:color="000000" w:sz="6" w:space="0"/>
              <w:bottom w:val="single" w:color="000000" w:sz="6" w:space="0"/>
              <w:right w:val="single" w:color="000000" w:sz="6" w:space="0"/>
            </w:tcBorders>
            <w:shd w:val="clear" w:color="auto" w:fill="auto"/>
            <w:tcMar>
              <w:top w:w="75" w:type="dxa"/>
              <w:left w:w="195" w:type="dxa"/>
              <w:bottom w:w="75" w:type="dxa"/>
              <w:right w:w="195" w:type="dxa"/>
            </w:tcMar>
            <w:vAlign w:val="center"/>
          </w:tcPr>
          <w:p>
            <w:pPr>
              <w:rPr>
                <w:rFonts w:hint="eastAsia" w:ascii="宋体"/>
                <w:color w:val="333333"/>
                <w:sz w:val="24"/>
                <w:szCs w:val="24"/>
              </w:rPr>
            </w:pPr>
          </w:p>
        </w:tc>
        <w:tc>
          <w:tcPr>
            <w:tcW w:w="1540" w:type="dxa"/>
            <w:gridSpan w:val="4"/>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127" w:type="dxa"/>
            <w:gridSpan w:val="5"/>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585"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16"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771" w:type="dxa"/>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0" w:hRule="atLeast"/>
          <w:jc w:val="center"/>
        </w:trPr>
        <w:tc>
          <w:tcPr>
            <w:tcW w:w="2013" w:type="dxa"/>
            <w:gridSpan w:val="3"/>
            <w:vMerge w:val="restart"/>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rPr>
            </w:pPr>
            <w:r>
              <w:rPr>
                <w:color w:val="333333"/>
                <w:sz w:val="24"/>
                <w:szCs w:val="24"/>
              </w:rPr>
              <w:t>家庭成员及状况</w:t>
            </w:r>
          </w:p>
        </w:tc>
        <w:tc>
          <w:tcPr>
            <w:tcW w:w="98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姓名</w:t>
            </w:r>
          </w:p>
        </w:tc>
        <w:tc>
          <w:tcPr>
            <w:tcW w:w="970" w:type="dxa"/>
            <w:gridSpan w:val="2"/>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关系</w:t>
            </w:r>
          </w:p>
        </w:tc>
        <w:tc>
          <w:tcPr>
            <w:tcW w:w="669" w:type="dxa"/>
            <w:gridSpan w:val="2"/>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年龄</w:t>
            </w:r>
          </w:p>
        </w:tc>
        <w:tc>
          <w:tcPr>
            <w:tcW w:w="4272" w:type="dxa"/>
            <w:gridSpan w:val="5"/>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jc w:val="center"/>
        </w:trPr>
        <w:tc>
          <w:tcPr>
            <w:tcW w:w="2013" w:type="dxa"/>
            <w:gridSpan w:val="3"/>
            <w:vMerge w:val="continue"/>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rPr>
                <w:rFonts w:hint="eastAsia" w:ascii="宋体"/>
                <w:color w:val="333333"/>
                <w:sz w:val="24"/>
                <w:szCs w:val="24"/>
              </w:rPr>
            </w:pPr>
          </w:p>
        </w:tc>
        <w:tc>
          <w:tcPr>
            <w:tcW w:w="98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70" w:type="dxa"/>
            <w:gridSpan w:val="2"/>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9" w:type="dxa"/>
            <w:gridSpan w:val="2"/>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4272" w:type="dxa"/>
            <w:gridSpan w:val="5"/>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jc w:val="center"/>
        </w:trPr>
        <w:tc>
          <w:tcPr>
            <w:tcW w:w="2013" w:type="dxa"/>
            <w:gridSpan w:val="3"/>
            <w:vMerge w:val="continue"/>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rPr>
                <w:rFonts w:hint="eastAsia" w:ascii="宋体"/>
                <w:color w:val="333333"/>
                <w:sz w:val="24"/>
                <w:szCs w:val="24"/>
              </w:rPr>
            </w:pPr>
          </w:p>
        </w:tc>
        <w:tc>
          <w:tcPr>
            <w:tcW w:w="98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70" w:type="dxa"/>
            <w:gridSpan w:val="2"/>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9" w:type="dxa"/>
            <w:gridSpan w:val="2"/>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4272" w:type="dxa"/>
            <w:gridSpan w:val="5"/>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5" w:hRule="atLeast"/>
          <w:jc w:val="center"/>
        </w:trPr>
        <w:tc>
          <w:tcPr>
            <w:tcW w:w="2013" w:type="dxa"/>
            <w:gridSpan w:val="3"/>
            <w:vMerge w:val="continue"/>
            <w:tcBorders>
              <w:top w:val="nil"/>
              <w:left w:val="single" w:color="000000" w:sz="6" w:space="0"/>
              <w:bottom w:val="single" w:color="auto" w:sz="4" w:space="0"/>
              <w:right w:val="single" w:color="000000" w:sz="6" w:space="0"/>
            </w:tcBorders>
            <w:shd w:val="clear" w:color="auto" w:fill="auto"/>
            <w:tcMar>
              <w:top w:w="75" w:type="dxa"/>
              <w:left w:w="75" w:type="dxa"/>
              <w:bottom w:w="75" w:type="dxa"/>
              <w:right w:w="75" w:type="dxa"/>
            </w:tcMar>
            <w:vAlign w:val="center"/>
          </w:tcPr>
          <w:p>
            <w:pPr>
              <w:rPr>
                <w:rFonts w:hint="eastAsia" w:ascii="宋体"/>
                <w:color w:val="333333"/>
                <w:sz w:val="24"/>
                <w:szCs w:val="24"/>
              </w:rPr>
            </w:pPr>
          </w:p>
        </w:tc>
        <w:tc>
          <w:tcPr>
            <w:tcW w:w="989" w:type="dxa"/>
            <w:gridSpan w:val="3"/>
            <w:tcBorders>
              <w:top w:val="nil"/>
              <w:left w:val="nil"/>
              <w:bottom w:val="single" w:color="auto" w:sz="4"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70" w:type="dxa"/>
            <w:gridSpan w:val="2"/>
            <w:tcBorders>
              <w:top w:val="nil"/>
              <w:left w:val="nil"/>
              <w:bottom w:val="single" w:color="auto" w:sz="4"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9" w:type="dxa"/>
            <w:gridSpan w:val="2"/>
            <w:tcBorders>
              <w:top w:val="nil"/>
              <w:left w:val="nil"/>
              <w:bottom w:val="single" w:color="auto" w:sz="4"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4272" w:type="dxa"/>
            <w:gridSpan w:val="5"/>
            <w:tcBorders>
              <w:top w:val="nil"/>
              <w:left w:val="nil"/>
              <w:bottom w:val="single" w:color="auto" w:sz="4"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5" w:hRule="atLeast"/>
          <w:jc w:val="center"/>
        </w:trPr>
        <w:tc>
          <w:tcPr>
            <w:tcW w:w="8913" w:type="dxa"/>
            <w:gridSpan w:val="15"/>
            <w:tcBorders>
              <w:top w:val="single" w:color="auto" w:sz="4"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rPr>
            </w:pPr>
            <w:r>
              <w:rPr>
                <w:color w:val="333333"/>
                <w:sz w:val="24"/>
                <w:szCs w:val="24"/>
              </w:rPr>
              <w:t>要求连续记录至填报当月，由今及往，不得中断；如失业超过3个月，请作为一项经历填写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0" w:hRule="atLeast"/>
          <w:jc w:val="center"/>
        </w:trPr>
        <w:tc>
          <w:tcPr>
            <w:tcW w:w="974" w:type="dxa"/>
            <w:vMerge w:val="restart"/>
            <w:tcBorders>
              <w:top w:val="single" w:color="auto" w:sz="4" w:space="0"/>
              <w:left w:val="single" w:color="000000" w:sz="6" w:space="0"/>
              <w:bottom w:val="single" w:color="000000" w:sz="6" w:space="0"/>
              <w:right w:val="single" w:color="000000" w:sz="6" w:space="0"/>
            </w:tcBorders>
            <w:shd w:val="clear" w:color="auto" w:fill="auto"/>
            <w:tcMar>
              <w:top w:w="75" w:type="dxa"/>
              <w:left w:w="195" w:type="dxa"/>
              <w:bottom w:w="75" w:type="dxa"/>
              <w:right w:w="19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rPr>
            </w:pPr>
            <w:r>
              <w:rPr>
                <w:color w:val="333333"/>
                <w:sz w:val="24"/>
                <w:szCs w:val="24"/>
              </w:rPr>
              <w:t>工作经历</w:t>
            </w:r>
          </w:p>
        </w:tc>
        <w:tc>
          <w:tcPr>
            <w:tcW w:w="1179" w:type="dxa"/>
            <w:gridSpan w:val="3"/>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起止时间</w:t>
            </w:r>
          </w:p>
        </w:tc>
        <w:tc>
          <w:tcPr>
            <w:tcW w:w="2346" w:type="dxa"/>
            <w:gridSpan w:val="5"/>
            <w:tcBorders>
              <w:top w:val="single" w:color="000000" w:sz="6" w:space="0"/>
              <w:left w:val="nil"/>
              <w:bottom w:val="single" w:color="000000" w:sz="6" w:space="0"/>
              <w:right w:val="single" w:color="000000" w:sz="6" w:space="0"/>
            </w:tcBorders>
            <w:shd w:val="clear" w:color="auto" w:fill="auto"/>
            <w:tcMar>
              <w:top w:w="75" w:type="dxa"/>
              <w:left w:w="0" w:type="dxa"/>
              <w:bottom w:w="75"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工作单位</w:t>
            </w:r>
          </w:p>
        </w:tc>
        <w:tc>
          <w:tcPr>
            <w:tcW w:w="1499" w:type="dxa"/>
            <w:gridSpan w:val="3"/>
            <w:tcBorders>
              <w:top w:val="single" w:color="000000" w:sz="6" w:space="0"/>
              <w:left w:val="nil"/>
              <w:bottom w:val="single" w:color="000000" w:sz="6" w:space="0"/>
              <w:right w:val="single" w:color="000000" w:sz="6" w:space="0"/>
            </w:tcBorders>
            <w:shd w:val="clear" w:color="auto" w:fill="auto"/>
            <w:tcMar>
              <w:top w:w="75" w:type="dxa"/>
              <w:left w:w="0" w:type="dxa"/>
              <w:bottom w:w="75"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部门</w:t>
            </w:r>
          </w:p>
        </w:tc>
        <w:tc>
          <w:tcPr>
            <w:tcW w:w="2915" w:type="dxa"/>
            <w:gridSpan w:val="3"/>
            <w:tcBorders>
              <w:top w:val="single" w:color="000000" w:sz="6" w:space="0"/>
              <w:left w:val="nil"/>
              <w:bottom w:val="single" w:color="000000" w:sz="6" w:space="0"/>
              <w:right w:val="single" w:color="000000" w:sz="6" w:space="0"/>
            </w:tcBorders>
            <w:shd w:val="clear" w:color="auto" w:fill="auto"/>
            <w:tcMar>
              <w:top w:w="75" w:type="dxa"/>
              <w:left w:w="0" w:type="dxa"/>
              <w:bottom w:w="75"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color w:val="333333"/>
                <w:sz w:val="24"/>
                <w:szCs w:val="24"/>
              </w:rPr>
              <w:t>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5" w:hRule="atLeast"/>
          <w:jc w:val="center"/>
        </w:trPr>
        <w:tc>
          <w:tcPr>
            <w:tcW w:w="974" w:type="dxa"/>
            <w:vMerge w:val="continue"/>
            <w:tcBorders>
              <w:top w:val="nil"/>
              <w:left w:val="single" w:color="000000" w:sz="6" w:space="0"/>
              <w:bottom w:val="single" w:color="000000" w:sz="6" w:space="0"/>
              <w:right w:val="single" w:color="000000" w:sz="6" w:space="0"/>
            </w:tcBorders>
            <w:shd w:val="clear" w:color="auto" w:fill="auto"/>
            <w:tcMar>
              <w:top w:w="75" w:type="dxa"/>
              <w:left w:w="195" w:type="dxa"/>
              <w:bottom w:w="75" w:type="dxa"/>
              <w:right w:w="195" w:type="dxa"/>
            </w:tcMar>
            <w:vAlign w:val="center"/>
          </w:tcPr>
          <w:p>
            <w:pPr>
              <w:rPr>
                <w:rFonts w:hint="eastAsia" w:ascii="宋体"/>
                <w:color w:val="333333"/>
                <w:sz w:val="24"/>
                <w:szCs w:val="24"/>
              </w:rPr>
            </w:pPr>
          </w:p>
        </w:tc>
        <w:tc>
          <w:tcPr>
            <w:tcW w:w="117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346" w:type="dxa"/>
            <w:gridSpan w:val="5"/>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49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915"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5" w:hRule="atLeast"/>
          <w:jc w:val="center"/>
        </w:trPr>
        <w:tc>
          <w:tcPr>
            <w:tcW w:w="974" w:type="dxa"/>
            <w:vMerge w:val="continue"/>
            <w:tcBorders>
              <w:top w:val="nil"/>
              <w:left w:val="single" w:color="000000" w:sz="6" w:space="0"/>
              <w:bottom w:val="single" w:color="000000" w:sz="6" w:space="0"/>
              <w:right w:val="single" w:color="000000" w:sz="6" w:space="0"/>
            </w:tcBorders>
            <w:shd w:val="clear" w:color="auto" w:fill="auto"/>
            <w:tcMar>
              <w:top w:w="75" w:type="dxa"/>
              <w:left w:w="195" w:type="dxa"/>
              <w:bottom w:w="75" w:type="dxa"/>
              <w:right w:w="195" w:type="dxa"/>
            </w:tcMar>
            <w:vAlign w:val="center"/>
          </w:tcPr>
          <w:p>
            <w:pPr>
              <w:rPr>
                <w:rFonts w:hint="eastAsia" w:ascii="宋体"/>
                <w:color w:val="333333"/>
                <w:sz w:val="24"/>
                <w:szCs w:val="24"/>
              </w:rPr>
            </w:pPr>
          </w:p>
        </w:tc>
        <w:tc>
          <w:tcPr>
            <w:tcW w:w="117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346" w:type="dxa"/>
            <w:gridSpan w:val="5"/>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49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915"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5" w:hRule="atLeast"/>
          <w:jc w:val="center"/>
        </w:trPr>
        <w:tc>
          <w:tcPr>
            <w:tcW w:w="974" w:type="dxa"/>
            <w:vMerge w:val="continue"/>
            <w:tcBorders>
              <w:top w:val="nil"/>
              <w:left w:val="single" w:color="000000" w:sz="6" w:space="0"/>
              <w:bottom w:val="single" w:color="000000" w:sz="6" w:space="0"/>
              <w:right w:val="single" w:color="000000" w:sz="6" w:space="0"/>
            </w:tcBorders>
            <w:shd w:val="clear" w:color="auto" w:fill="auto"/>
            <w:tcMar>
              <w:top w:w="75" w:type="dxa"/>
              <w:left w:w="195" w:type="dxa"/>
              <w:bottom w:w="75" w:type="dxa"/>
              <w:right w:w="195" w:type="dxa"/>
            </w:tcMar>
            <w:vAlign w:val="center"/>
          </w:tcPr>
          <w:p>
            <w:pPr>
              <w:rPr>
                <w:rFonts w:hint="eastAsia" w:ascii="宋体"/>
                <w:color w:val="333333"/>
                <w:sz w:val="24"/>
                <w:szCs w:val="24"/>
              </w:rPr>
            </w:pPr>
          </w:p>
        </w:tc>
        <w:tc>
          <w:tcPr>
            <w:tcW w:w="117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346" w:type="dxa"/>
            <w:gridSpan w:val="5"/>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49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915"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25" w:hRule="atLeast"/>
          <w:jc w:val="center"/>
        </w:trPr>
        <w:tc>
          <w:tcPr>
            <w:tcW w:w="974" w:type="dxa"/>
            <w:vMerge w:val="continue"/>
            <w:tcBorders>
              <w:top w:val="nil"/>
              <w:left w:val="single" w:color="000000" w:sz="6" w:space="0"/>
              <w:bottom w:val="single" w:color="000000" w:sz="6" w:space="0"/>
              <w:right w:val="single" w:color="000000" w:sz="6" w:space="0"/>
            </w:tcBorders>
            <w:shd w:val="clear" w:color="auto" w:fill="auto"/>
            <w:tcMar>
              <w:top w:w="75" w:type="dxa"/>
              <w:left w:w="195" w:type="dxa"/>
              <w:bottom w:w="75" w:type="dxa"/>
              <w:right w:w="195" w:type="dxa"/>
            </w:tcMar>
            <w:vAlign w:val="center"/>
          </w:tcPr>
          <w:p>
            <w:pPr>
              <w:rPr>
                <w:rFonts w:hint="eastAsia" w:ascii="宋体"/>
                <w:color w:val="333333"/>
                <w:sz w:val="24"/>
                <w:szCs w:val="24"/>
              </w:rPr>
            </w:pPr>
          </w:p>
        </w:tc>
        <w:tc>
          <w:tcPr>
            <w:tcW w:w="117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346" w:type="dxa"/>
            <w:gridSpan w:val="5"/>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49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915"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25" w:hRule="atLeast"/>
          <w:jc w:val="center"/>
        </w:trPr>
        <w:tc>
          <w:tcPr>
            <w:tcW w:w="974" w:type="dxa"/>
            <w:vMerge w:val="continue"/>
            <w:tcBorders>
              <w:top w:val="nil"/>
              <w:left w:val="single" w:color="000000" w:sz="6" w:space="0"/>
              <w:bottom w:val="single" w:color="000000" w:sz="6" w:space="0"/>
              <w:right w:val="single" w:color="000000" w:sz="6" w:space="0"/>
            </w:tcBorders>
            <w:shd w:val="clear" w:color="auto" w:fill="auto"/>
            <w:tcMar>
              <w:top w:w="75" w:type="dxa"/>
              <w:left w:w="195" w:type="dxa"/>
              <w:bottom w:w="75" w:type="dxa"/>
              <w:right w:w="195" w:type="dxa"/>
            </w:tcMar>
            <w:vAlign w:val="center"/>
          </w:tcPr>
          <w:p>
            <w:pPr>
              <w:rPr>
                <w:rFonts w:hint="eastAsia" w:ascii="宋体"/>
                <w:color w:val="333333"/>
                <w:sz w:val="24"/>
                <w:szCs w:val="24"/>
              </w:rPr>
            </w:pPr>
          </w:p>
        </w:tc>
        <w:tc>
          <w:tcPr>
            <w:tcW w:w="117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346" w:type="dxa"/>
            <w:gridSpan w:val="5"/>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49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915"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5" w:hRule="atLeast"/>
          <w:jc w:val="center"/>
        </w:trPr>
        <w:tc>
          <w:tcPr>
            <w:tcW w:w="974" w:type="dxa"/>
            <w:vMerge w:val="continue"/>
            <w:tcBorders>
              <w:top w:val="nil"/>
              <w:left w:val="single" w:color="000000" w:sz="6" w:space="0"/>
              <w:bottom w:val="single" w:color="000000" w:sz="6" w:space="0"/>
              <w:right w:val="single" w:color="000000" w:sz="6" w:space="0"/>
            </w:tcBorders>
            <w:shd w:val="clear" w:color="auto" w:fill="auto"/>
            <w:tcMar>
              <w:top w:w="75" w:type="dxa"/>
              <w:left w:w="195" w:type="dxa"/>
              <w:bottom w:w="75" w:type="dxa"/>
              <w:right w:w="195" w:type="dxa"/>
            </w:tcMar>
            <w:vAlign w:val="center"/>
          </w:tcPr>
          <w:p>
            <w:pPr>
              <w:rPr>
                <w:rFonts w:hint="eastAsia" w:ascii="宋体"/>
                <w:color w:val="333333"/>
                <w:sz w:val="24"/>
                <w:szCs w:val="24"/>
              </w:rPr>
            </w:pPr>
          </w:p>
        </w:tc>
        <w:tc>
          <w:tcPr>
            <w:tcW w:w="117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346" w:type="dxa"/>
            <w:gridSpan w:val="5"/>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49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915"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25" w:hRule="atLeast"/>
          <w:jc w:val="center"/>
        </w:trPr>
        <w:tc>
          <w:tcPr>
            <w:tcW w:w="974" w:type="dxa"/>
            <w:vMerge w:val="continue"/>
            <w:tcBorders>
              <w:top w:val="nil"/>
              <w:left w:val="single" w:color="000000" w:sz="6" w:space="0"/>
              <w:bottom w:val="single" w:color="000000" w:sz="6" w:space="0"/>
              <w:right w:val="single" w:color="000000" w:sz="6" w:space="0"/>
            </w:tcBorders>
            <w:shd w:val="clear" w:color="auto" w:fill="auto"/>
            <w:tcMar>
              <w:top w:w="75" w:type="dxa"/>
              <w:left w:w="195" w:type="dxa"/>
              <w:bottom w:w="75" w:type="dxa"/>
              <w:right w:w="195" w:type="dxa"/>
            </w:tcMar>
            <w:vAlign w:val="center"/>
          </w:tcPr>
          <w:p>
            <w:pPr>
              <w:rPr>
                <w:rFonts w:hint="eastAsia" w:ascii="宋体"/>
                <w:color w:val="333333"/>
                <w:sz w:val="24"/>
                <w:szCs w:val="24"/>
              </w:rPr>
            </w:pPr>
          </w:p>
        </w:tc>
        <w:tc>
          <w:tcPr>
            <w:tcW w:w="117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346" w:type="dxa"/>
            <w:gridSpan w:val="5"/>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49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915"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5" w:hRule="atLeast"/>
          <w:jc w:val="center"/>
        </w:trPr>
        <w:tc>
          <w:tcPr>
            <w:tcW w:w="974" w:type="dxa"/>
            <w:vMerge w:val="continue"/>
            <w:tcBorders>
              <w:top w:val="nil"/>
              <w:left w:val="single" w:color="000000" w:sz="6" w:space="0"/>
              <w:bottom w:val="single" w:color="000000" w:sz="6" w:space="0"/>
              <w:right w:val="single" w:color="000000" w:sz="6" w:space="0"/>
            </w:tcBorders>
            <w:shd w:val="clear" w:color="auto" w:fill="auto"/>
            <w:tcMar>
              <w:top w:w="75" w:type="dxa"/>
              <w:left w:w="195" w:type="dxa"/>
              <w:bottom w:w="75" w:type="dxa"/>
              <w:right w:w="195" w:type="dxa"/>
            </w:tcMar>
            <w:vAlign w:val="center"/>
          </w:tcPr>
          <w:p>
            <w:pPr>
              <w:rPr>
                <w:rFonts w:hint="eastAsia" w:ascii="宋体"/>
                <w:color w:val="333333"/>
                <w:sz w:val="24"/>
                <w:szCs w:val="24"/>
              </w:rPr>
            </w:pPr>
          </w:p>
        </w:tc>
        <w:tc>
          <w:tcPr>
            <w:tcW w:w="117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346" w:type="dxa"/>
            <w:gridSpan w:val="5"/>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49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915"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5" w:hRule="atLeast"/>
          <w:jc w:val="center"/>
        </w:trPr>
        <w:tc>
          <w:tcPr>
            <w:tcW w:w="974" w:type="dxa"/>
            <w:vMerge w:val="continue"/>
            <w:tcBorders>
              <w:top w:val="nil"/>
              <w:left w:val="single" w:color="000000" w:sz="6" w:space="0"/>
              <w:bottom w:val="single" w:color="000000" w:sz="6" w:space="0"/>
              <w:right w:val="single" w:color="000000" w:sz="6" w:space="0"/>
            </w:tcBorders>
            <w:shd w:val="clear" w:color="auto" w:fill="auto"/>
            <w:tcMar>
              <w:top w:w="75" w:type="dxa"/>
              <w:left w:w="195" w:type="dxa"/>
              <w:bottom w:w="75" w:type="dxa"/>
              <w:right w:w="195" w:type="dxa"/>
            </w:tcMar>
            <w:vAlign w:val="center"/>
          </w:tcPr>
          <w:p>
            <w:pPr>
              <w:rPr>
                <w:rFonts w:hint="eastAsia" w:ascii="宋体"/>
                <w:color w:val="333333"/>
                <w:sz w:val="24"/>
                <w:szCs w:val="24"/>
              </w:rPr>
            </w:pPr>
          </w:p>
        </w:tc>
        <w:tc>
          <w:tcPr>
            <w:tcW w:w="117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346" w:type="dxa"/>
            <w:gridSpan w:val="5"/>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499"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915" w:type="dxa"/>
            <w:gridSpan w:val="3"/>
            <w:tcBorders>
              <w:top w:val="nil"/>
              <w:left w:val="nil"/>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585" w:hRule="atLeast"/>
          <w:jc w:val="center"/>
        </w:trPr>
        <w:tc>
          <w:tcPr>
            <w:tcW w:w="8913" w:type="dxa"/>
            <w:gridSpan w:val="15"/>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sz w:val="24"/>
                <w:szCs w:val="24"/>
              </w:rPr>
            </w:pPr>
            <w:r>
              <w:rPr>
                <w:color w:val="333333"/>
                <w:sz w:val="24"/>
                <w:szCs w:val="24"/>
              </w:rPr>
              <w:t>奖惩情况及各类证书明细：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85" w:hRule="atLeast"/>
          <w:jc w:val="center"/>
        </w:trPr>
        <w:tc>
          <w:tcPr>
            <w:tcW w:w="8913" w:type="dxa"/>
            <w:gridSpan w:val="15"/>
            <w:tcBorders>
              <w:top w:val="nil"/>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rPr>
            </w:pPr>
            <w:r>
              <w:rPr>
                <w:color w:val="333333"/>
                <w:sz w:val="24"/>
                <w:szCs w:val="24"/>
              </w:rPr>
              <w:t>本人声明：上述填写内容真实完整。如有不实，本人愿意承担一切法律责任。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0" w:firstLineChars="2500"/>
              <w:jc w:val="left"/>
              <w:rPr>
                <w:color w:val="333333"/>
                <w:sz w:val="24"/>
                <w:szCs w:val="24"/>
              </w:rPr>
            </w:pPr>
            <w:r>
              <w:rPr>
                <w:color w:val="333333"/>
                <w:sz w:val="24"/>
                <w:szCs w:val="24"/>
              </w:rPr>
              <w:t>本人签名：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33333"/>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default" w:ascii="Helvetica" w:hAnsi="Helvetica" w:eastAsia="Helvetica" w:cs="Helvetica"/>
          <w:i w:val="0"/>
          <w:iCs w:val="0"/>
          <w:caps w:val="0"/>
          <w:color w:val="333333"/>
          <w:spacing w:val="0"/>
          <w:sz w:val="24"/>
          <w:szCs w:val="24"/>
        </w:rPr>
        <w:t>备注：表格内容必须填写齐全，填写时字迹必须清楚工整，切勿潦草。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4315E7"/>
    <w:multiLevelType w:val="singleLevel"/>
    <w:tmpl w:val="4E4315E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hM2ZhNTViOTIyYTg4ZDUzYWIzMGUwZDhiNmYxYTgifQ=="/>
  </w:docVars>
  <w:rsids>
    <w:rsidRoot w:val="00000000"/>
    <w:rsid w:val="006548B4"/>
    <w:rsid w:val="03587DE0"/>
    <w:rsid w:val="05482E38"/>
    <w:rsid w:val="092B4563"/>
    <w:rsid w:val="09AC6D44"/>
    <w:rsid w:val="0C18559F"/>
    <w:rsid w:val="0EF16914"/>
    <w:rsid w:val="10817652"/>
    <w:rsid w:val="149E10A8"/>
    <w:rsid w:val="160F78A6"/>
    <w:rsid w:val="16C97563"/>
    <w:rsid w:val="1812470B"/>
    <w:rsid w:val="1A092141"/>
    <w:rsid w:val="1C504DE3"/>
    <w:rsid w:val="218F3C38"/>
    <w:rsid w:val="25BF46B0"/>
    <w:rsid w:val="3C7410D0"/>
    <w:rsid w:val="3CCD1F95"/>
    <w:rsid w:val="3CE84AD4"/>
    <w:rsid w:val="42D62C88"/>
    <w:rsid w:val="469127C6"/>
    <w:rsid w:val="48A279A3"/>
    <w:rsid w:val="54142909"/>
    <w:rsid w:val="56D46AB0"/>
    <w:rsid w:val="5948023D"/>
    <w:rsid w:val="65E820F0"/>
    <w:rsid w:val="6DF56E9C"/>
    <w:rsid w:val="6E624304"/>
    <w:rsid w:val="726D34FA"/>
    <w:rsid w:val="741F5A03"/>
    <w:rsid w:val="77F35BB8"/>
    <w:rsid w:val="7A0A2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2084</Words>
  <Characters>2173</Characters>
  <Lines>0</Lines>
  <Paragraphs>0</Paragraphs>
  <TotalTime>9</TotalTime>
  <ScaleCrop>false</ScaleCrop>
  <LinksUpToDate>false</LinksUpToDate>
  <CharactersWithSpaces>2307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2023-02-08T02:47:00Z</dcterms:created>
  <dc:creator>Administrator</dc:creator>
  <cp:lastModifiedBy>pc</cp:lastModifiedBy>
  <cp:lastPrinted>2023-02-09T02:22:00Z</cp:lastPrinted>
  <dcterms:modified xsi:type="dcterms:W3CDTF">2023-02-15T01:56:10Z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808FD77761C348928EBD2E10E68B3C70</vt:lpwstr>
  </property>
</Properties>
</file>