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pacing w:val="20"/>
          <w:w w:val="9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pacing w:val="20"/>
          <w:w w:val="90"/>
          <w:sz w:val="28"/>
          <w:szCs w:val="28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湖南省高速公路集团有限公司公开招聘</w:t>
      </w:r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应聘人员信息登记表</w:t>
      </w:r>
    </w:p>
    <w:p>
      <w:pPr>
        <w:spacing w:line="520" w:lineRule="exact"/>
        <w:ind w:firstLine="659" w:firstLineChars="200"/>
        <w:jc w:val="left"/>
        <w:rPr>
          <w:rFonts w:hint="default" w:ascii="楷体" w:hAnsi="楷体" w:eastAsia="楷体"/>
          <w:b/>
          <w:spacing w:val="20"/>
          <w:w w:val="9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pacing w:val="20"/>
          <w:w w:val="90"/>
          <w:sz w:val="32"/>
          <w:szCs w:val="32"/>
        </w:rPr>
        <w:t>应聘岗位：</w:t>
      </w:r>
      <w:r>
        <w:rPr>
          <w:rFonts w:hint="eastAsia" w:ascii="楷体" w:hAnsi="楷体" w:eastAsia="楷体"/>
          <w:b/>
          <w:spacing w:val="20"/>
          <w:w w:val="90"/>
          <w:sz w:val="32"/>
          <w:szCs w:val="32"/>
          <w:lang w:val="en-US" w:eastAsia="zh-CN"/>
        </w:rPr>
        <w:t xml:space="preserve">               填表时间： 年  月  日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(自大专院校学习时间开始填写)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4" w:type="dxa"/>
            <w:gridSpan w:val="8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6" w:right="1588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A7DF9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2E1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05E55908"/>
    <w:rsid w:val="11A31E0A"/>
    <w:rsid w:val="2BE215AD"/>
    <w:rsid w:val="2E5D1119"/>
    <w:rsid w:val="2FF25252"/>
    <w:rsid w:val="41AA614A"/>
    <w:rsid w:val="450A68EA"/>
    <w:rsid w:val="4B10140F"/>
    <w:rsid w:val="4FB77746"/>
    <w:rsid w:val="59F023AF"/>
    <w:rsid w:val="5AE546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字符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不明显强调1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4</TotalTime>
  <ScaleCrop>false</ScaleCrop>
  <LinksUpToDate>false</LinksUpToDate>
  <CharactersWithSpaces>712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2020-08-13T07:19:00Z</dcterms:created>
  <dc:creator>lenovo</dc:creator>
  <cp:lastModifiedBy>刘志军</cp:lastModifiedBy>
  <cp:lastPrinted>2018-03-08T01:14:00Z</cp:lastPrinted>
  <dcterms:modified xsi:type="dcterms:W3CDTF">2022-11-10T09:52:41Z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