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 w:firstLineChars="100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梧州市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民族宗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教事务委员会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表</w:t>
      </w:r>
    </w:p>
    <w:tbl>
      <w:tblPr>
        <w:tblStyle w:val="5"/>
        <w:tblW w:w="1032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41"/>
        <w:gridCol w:w="1199"/>
        <w:gridCol w:w="61"/>
        <w:gridCol w:w="444"/>
        <w:gridCol w:w="651"/>
        <w:gridCol w:w="320"/>
        <w:gridCol w:w="140"/>
        <w:gridCol w:w="707"/>
        <w:gridCol w:w="444"/>
        <w:gridCol w:w="109"/>
        <w:gridCol w:w="629"/>
        <w:gridCol w:w="343"/>
        <w:gridCol w:w="737"/>
        <w:gridCol w:w="546"/>
        <w:gridCol w:w="542"/>
        <w:gridCol w:w="10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否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871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 何 种 外 国 语 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 承诺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本人已仔细阅读招聘公告，理解其内容，符合报考条件。本人承诺报名信息和资格审查材料真实、准确、完整。如有不实，本人自愿承担相应责任。        签名：             日期：</w:t>
            </w:r>
          </w:p>
        </w:tc>
      </w:tr>
    </w:tbl>
    <w:p>
      <w:pPr>
        <w:ind w:left="-359" w:leftChars="-171"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需交：1. 身份证、户口簿（含地址页、家庭成员）复印件（验原件）；2. 相关资格证书、毕业证书、学历证书复印件（验原件）； 3. 其他。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5" w:right="1800" w:bottom="56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ODVkMmVjN2YxYzI2ZDkzYmJmNTUxYTU0OTBhZmUifQ=="/>
  </w:docVars>
  <w:rsids>
    <w:rsidRoot w:val="7A0E01E2"/>
    <w:rsid w:val="14FB646C"/>
    <w:rsid w:val="166D4542"/>
    <w:rsid w:val="34B2310F"/>
    <w:rsid w:val="3F806D5A"/>
    <w:rsid w:val="3FDB2B37"/>
    <w:rsid w:val="41B2141F"/>
    <w:rsid w:val="4603786A"/>
    <w:rsid w:val="4EE42CCD"/>
    <w:rsid w:val="56150435"/>
    <w:rsid w:val="71E84B0B"/>
    <w:rsid w:val="7A0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341</Characters>
  <Lines>0</Lines>
  <Paragraphs>0</Paragraphs>
  <TotalTime>2</TotalTime>
  <ScaleCrop>false</ScaleCrop>
  <LinksUpToDate>false</LinksUpToDate>
  <CharactersWithSpaces>410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2023-02-09T03:47:00Z</dcterms:created>
  <dc:creator>Administrator</dc:creator>
  <cp:lastModifiedBy>马什么梅</cp:lastModifiedBy>
  <cp:lastPrinted>2023-02-13T02:15:00Z</cp:lastPrinted>
  <dcterms:modified xsi:type="dcterms:W3CDTF">2023-02-15T00:58:42Z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8E83323210714F9B8946CD375791F220</vt:lpwstr>
  </property>
</Properties>
</file>