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B" w:rsidRDefault="008F1719" w:rsidP="00B17A5B">
      <w:pPr>
        <w:ind w:leftChars="-67" w:left="-141" w:firstLineChars="44" w:firstLine="14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 w:rsidR="00132CAB">
        <w:rPr>
          <w:rFonts w:eastAsia="黑体" w:hint="eastAsia"/>
          <w:sz w:val="32"/>
          <w:szCs w:val="32"/>
        </w:rPr>
        <w:t>件</w:t>
      </w:r>
      <w:r w:rsidR="00B51269">
        <w:rPr>
          <w:rFonts w:eastAsia="黑体" w:hint="eastAsia"/>
          <w:sz w:val="32"/>
          <w:szCs w:val="32"/>
        </w:rPr>
        <w:t>2</w:t>
      </w:r>
    </w:p>
    <w:p w:rsidR="006343A7" w:rsidRPr="009370DB" w:rsidRDefault="00C67AD1" w:rsidP="009370DB">
      <w:pPr>
        <w:spacing w:line="600" w:lineRule="exact"/>
        <w:ind w:leftChars="-135" w:left="-283"/>
        <w:jc w:val="center"/>
        <w:rPr>
          <w:rFonts w:eastAsia="黑体"/>
          <w:sz w:val="36"/>
          <w:szCs w:val="36"/>
        </w:rPr>
      </w:pP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广</w:t>
      </w:r>
      <w:r w:rsidR="00B17A5B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西壮</w:t>
      </w: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族自治区地质矿产勘查开发局资金结算</w:t>
      </w:r>
    </w:p>
    <w:p w:rsidR="006343A7" w:rsidRPr="009370DB" w:rsidRDefault="00C67AD1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36"/>
          <w:szCs w:val="36"/>
          <w:shd w:val="clear" w:color="auto" w:fill="FFFFFF"/>
        </w:rPr>
      </w:pPr>
      <w:r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中心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202</w:t>
      </w:r>
      <w:r w:rsidR="0032445B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年</w:t>
      </w:r>
      <w:r w:rsidR="00D04510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度</w:t>
      </w:r>
      <w:r w:rsidR="008F1719" w:rsidRPr="009370DB">
        <w:rPr>
          <w:rFonts w:ascii="小标宋" w:eastAsia="小标宋" w:hAnsi="小标宋" w:cs="小标宋" w:hint="eastAsia"/>
          <w:kern w:val="0"/>
          <w:sz w:val="36"/>
          <w:szCs w:val="36"/>
        </w:rPr>
        <w:t>公开招聘工作人员</w:t>
      </w:r>
      <w:r w:rsidR="008F1719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报名登记表</w:t>
      </w:r>
    </w:p>
    <w:p w:rsidR="006343A7" w:rsidRPr="005A3C62" w:rsidRDefault="006343A7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44"/>
          <w:szCs w:val="44"/>
          <w:shd w:val="clear" w:color="auto" w:fill="FFFFFF"/>
        </w:rPr>
      </w:pPr>
    </w:p>
    <w:p w:rsidR="006343A7" w:rsidRDefault="008F171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6343A7">
        <w:trPr>
          <w:trHeight w:val="540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6343A7">
        <w:trPr>
          <w:trHeight w:val="5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5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是否为已脱贫“建档立卡”贫困户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26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6343A7" w:rsidRDefault="008F171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6343A7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1003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6343A7">
        <w:trPr>
          <w:trHeight w:val="2791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6343A7" w:rsidRDefault="006343A7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6343A7" w:rsidRDefault="006343A7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6343A7" w:rsidRDefault="008F1719"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 xml:space="preserve"> 1.</w:t>
      </w:r>
      <w:r>
        <w:rPr>
          <w:rFonts w:eastAsia="仿宋_GB2312"/>
          <w:sz w:val="24"/>
        </w:rPr>
        <w:t>本表须用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纸双面打印；</w:t>
      </w:r>
    </w:p>
    <w:p w:rsidR="006343A7" w:rsidRDefault="008F1719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表中填写内容不得涂改；</w:t>
      </w:r>
    </w:p>
    <w:p w:rsidR="006343A7" w:rsidRDefault="008F1719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表中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本人签名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处须本人手写。</w:t>
      </w:r>
    </w:p>
    <w:sectPr w:rsidR="006343A7" w:rsidSect="00C67AD1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C4" w:rsidRDefault="00E548C4" w:rsidP="0032445B">
      <w:r>
        <w:separator/>
      </w:r>
    </w:p>
  </w:endnote>
  <w:endnote w:type="continuationSeparator" w:id="0">
    <w:p w:rsidR="00E548C4" w:rsidRDefault="00E548C4" w:rsidP="003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C4" w:rsidRDefault="00E548C4" w:rsidP="0032445B">
      <w:r>
        <w:separator/>
      </w:r>
    </w:p>
  </w:footnote>
  <w:footnote w:type="continuationSeparator" w:id="0">
    <w:p w:rsidR="00E548C4" w:rsidRDefault="00E548C4" w:rsidP="0032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67926"/>
    <w:rsid w:val="00084D53"/>
    <w:rsid w:val="000A2021"/>
    <w:rsid w:val="000B5106"/>
    <w:rsid w:val="00105B6F"/>
    <w:rsid w:val="00132CAB"/>
    <w:rsid w:val="002634C7"/>
    <w:rsid w:val="0032124C"/>
    <w:rsid w:val="0032445B"/>
    <w:rsid w:val="00360197"/>
    <w:rsid w:val="0046446E"/>
    <w:rsid w:val="004B0673"/>
    <w:rsid w:val="004B521E"/>
    <w:rsid w:val="004F7D43"/>
    <w:rsid w:val="00516F45"/>
    <w:rsid w:val="00576C95"/>
    <w:rsid w:val="0059406F"/>
    <w:rsid w:val="005A3C62"/>
    <w:rsid w:val="006343A7"/>
    <w:rsid w:val="007036A6"/>
    <w:rsid w:val="0074402D"/>
    <w:rsid w:val="00760F32"/>
    <w:rsid w:val="007844BE"/>
    <w:rsid w:val="007D5FCE"/>
    <w:rsid w:val="00840AE2"/>
    <w:rsid w:val="00860434"/>
    <w:rsid w:val="00867163"/>
    <w:rsid w:val="008F12B7"/>
    <w:rsid w:val="008F1719"/>
    <w:rsid w:val="00913543"/>
    <w:rsid w:val="009370DB"/>
    <w:rsid w:val="009B13B3"/>
    <w:rsid w:val="009E0512"/>
    <w:rsid w:val="00A158D6"/>
    <w:rsid w:val="00AC150C"/>
    <w:rsid w:val="00B17A5B"/>
    <w:rsid w:val="00B51269"/>
    <w:rsid w:val="00B63E98"/>
    <w:rsid w:val="00B67DF9"/>
    <w:rsid w:val="00BA0D5E"/>
    <w:rsid w:val="00BD3705"/>
    <w:rsid w:val="00BE5A82"/>
    <w:rsid w:val="00BF2C2A"/>
    <w:rsid w:val="00C26F47"/>
    <w:rsid w:val="00C61FA4"/>
    <w:rsid w:val="00C67AD1"/>
    <w:rsid w:val="00D04510"/>
    <w:rsid w:val="00D51D3A"/>
    <w:rsid w:val="00E07603"/>
    <w:rsid w:val="00E3330F"/>
    <w:rsid w:val="00E548C4"/>
    <w:rsid w:val="00E54930"/>
    <w:rsid w:val="00E637AE"/>
    <w:rsid w:val="00E65B26"/>
    <w:rsid w:val="00E863ED"/>
    <w:rsid w:val="00EA3AD2"/>
    <w:rsid w:val="00EC1A6B"/>
    <w:rsid w:val="00EF5665"/>
    <w:rsid w:val="00F14A9E"/>
    <w:rsid w:val="00F41DD4"/>
    <w:rsid w:val="00FE472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4E752-ED6D-48FF-AF1B-5FAFA5EC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广西地质矿产勘查开发局资金结算中心</cp:lastModifiedBy>
  <cp:revision>2</cp:revision>
  <cp:lastPrinted>2021-01-20T06:32:00Z</cp:lastPrinted>
  <dcterms:created xsi:type="dcterms:W3CDTF">2023-02-09T03:45:00Z</dcterms:created>
  <dcterms:modified xsi:type="dcterms:W3CDTF">2023-02-09T03:45:00Z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