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黑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Cs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浙江浙商金控有限公司</w:t>
      </w:r>
    </w:p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</w:rPr>
      </w:pPr>
    </w:p>
    <w:tbl>
      <w:tblPr>
        <w:tblStyle w:val="8"/>
        <w:tblW w:w="10446" w:type="dxa"/>
        <w:tblInd w:w="-9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90"/>
        <w:gridCol w:w="51"/>
        <w:gridCol w:w="947"/>
        <w:gridCol w:w="681"/>
        <w:gridCol w:w="1706"/>
        <w:gridCol w:w="392"/>
        <w:gridCol w:w="768"/>
        <w:gridCol w:w="1285"/>
        <w:gridCol w:w="518"/>
        <w:gridCol w:w="403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34" w:type="dxa"/>
        </w:trPr>
        <w:tc>
          <w:tcPr>
            <w:tcW w:w="1657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326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是否接受调剂：</w:t>
            </w:r>
          </w:p>
        </w:tc>
        <w:tc>
          <w:tcPr>
            <w:tcW w:w="326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是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7" w:hRule="atLeast"/>
        </w:trPr>
        <w:tc>
          <w:tcPr>
            <w:tcW w:w="141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2" w:hRule="atLeast"/>
        </w:trPr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50"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2" w:hRule="atLeast"/>
        </w:trPr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50"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2" w:hRule="atLeast"/>
        </w:trPr>
        <w:tc>
          <w:tcPr>
            <w:tcW w:w="1419" w:type="dxa"/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84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否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2" w:hRule="atLeast"/>
        </w:trPr>
        <w:tc>
          <w:tcPr>
            <w:tcW w:w="1419" w:type="dxa"/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743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2" w:hRule="atLeast"/>
        </w:trPr>
        <w:tc>
          <w:tcPr>
            <w:tcW w:w="1419" w:type="dxa"/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8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ind w:left="-139" w:leftChars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及评定时间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相关资格证书</w:t>
            </w:r>
          </w:p>
          <w:p>
            <w:pPr>
              <w:spacing w:before="50" w:after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及取得时间</w:t>
            </w:r>
          </w:p>
        </w:tc>
        <w:tc>
          <w:tcPr>
            <w:tcW w:w="4393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7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（大学及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教育请逐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项填写）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院校名称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  业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(或培训项目)          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0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工作履历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起止时间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单位和部门名称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9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及主要社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会关系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0" w:hRule="atLeast"/>
        </w:trPr>
        <w:tc>
          <w:tcPr>
            <w:tcW w:w="14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有无亲属在公司工作或与公司有直接业务联系</w:t>
            </w:r>
          </w:p>
        </w:tc>
        <w:tc>
          <w:tcPr>
            <w:tcW w:w="8979" w:type="dxa"/>
            <w:gridSpan w:val="11"/>
            <w:noWrap w:val="0"/>
            <w:vAlign w:val="center"/>
          </w:tcPr>
          <w:p>
            <w:pPr>
              <w:spacing w:before="93" w:beforeLines="30" w:after="93" w:afterLine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无。</w:t>
            </w:r>
          </w:p>
          <w:p>
            <w:pPr>
              <w:spacing w:before="93" w:beforeLines="30" w:after="93" w:afterLine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有：姓名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,工作岗位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>，关系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0" w:hRule="atLeast"/>
        </w:trPr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何时何地受过何种奖励或处分，有无犯罪记录</w:t>
            </w:r>
          </w:p>
        </w:tc>
        <w:tc>
          <w:tcPr>
            <w:tcW w:w="8979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41" w:hRule="atLeast"/>
        </w:trPr>
        <w:tc>
          <w:tcPr>
            <w:tcW w:w="10398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35" w:hRule="atLeast"/>
        </w:trPr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62" w:beforeLines="20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979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62" w:beforeLines="2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请逐项填写，未填写的空格请填“无”或用斜线划去；</w:t>
      </w:r>
      <w:r>
        <w:rPr>
          <w:rFonts w:ascii="仿宋_GB2312" w:eastAsia="仿宋_GB2312"/>
          <w:sz w:val="24"/>
        </w:rPr>
        <w:t xml:space="preserve"> 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本人申明栏必须由本人亲自签名；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学历、职称等相关证书复印件请附后。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04E80"/>
    <w:multiLevelType w:val="multilevel"/>
    <w:tmpl w:val="76E04E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C3"/>
    <w:rsid w:val="00014C3A"/>
    <w:rsid w:val="000410CA"/>
    <w:rsid w:val="00054730"/>
    <w:rsid w:val="0006338C"/>
    <w:rsid w:val="00063B5C"/>
    <w:rsid w:val="000657DF"/>
    <w:rsid w:val="0007211A"/>
    <w:rsid w:val="00076BC9"/>
    <w:rsid w:val="00097EFB"/>
    <w:rsid w:val="000A4121"/>
    <w:rsid w:val="000B4916"/>
    <w:rsid w:val="000C43CF"/>
    <w:rsid w:val="000D220F"/>
    <w:rsid w:val="000D2716"/>
    <w:rsid w:val="000D55DF"/>
    <w:rsid w:val="000D69E2"/>
    <w:rsid w:val="000E4354"/>
    <w:rsid w:val="000F0CEA"/>
    <w:rsid w:val="000F31AA"/>
    <w:rsid w:val="000F39E9"/>
    <w:rsid w:val="001059EE"/>
    <w:rsid w:val="00117CB0"/>
    <w:rsid w:val="001254B2"/>
    <w:rsid w:val="001264D7"/>
    <w:rsid w:val="00126E6C"/>
    <w:rsid w:val="00133F1D"/>
    <w:rsid w:val="00143C97"/>
    <w:rsid w:val="00144124"/>
    <w:rsid w:val="0014629C"/>
    <w:rsid w:val="0015122C"/>
    <w:rsid w:val="001531E8"/>
    <w:rsid w:val="0016012C"/>
    <w:rsid w:val="00160970"/>
    <w:rsid w:val="00173505"/>
    <w:rsid w:val="00173CCC"/>
    <w:rsid w:val="00186101"/>
    <w:rsid w:val="00187289"/>
    <w:rsid w:val="001A5EA6"/>
    <w:rsid w:val="001A71A3"/>
    <w:rsid w:val="001A7910"/>
    <w:rsid w:val="001C017B"/>
    <w:rsid w:val="001C6166"/>
    <w:rsid w:val="001D315A"/>
    <w:rsid w:val="001E1A36"/>
    <w:rsid w:val="001F5D74"/>
    <w:rsid w:val="0020133E"/>
    <w:rsid w:val="00221DA2"/>
    <w:rsid w:val="0022267D"/>
    <w:rsid w:val="00226B7E"/>
    <w:rsid w:val="0026047A"/>
    <w:rsid w:val="00266AA9"/>
    <w:rsid w:val="00273D15"/>
    <w:rsid w:val="0027734E"/>
    <w:rsid w:val="00277839"/>
    <w:rsid w:val="002871AC"/>
    <w:rsid w:val="00297C96"/>
    <w:rsid w:val="002A01E6"/>
    <w:rsid w:val="002B217D"/>
    <w:rsid w:val="002B254E"/>
    <w:rsid w:val="002B390B"/>
    <w:rsid w:val="002F7AAD"/>
    <w:rsid w:val="00301F4E"/>
    <w:rsid w:val="003038E9"/>
    <w:rsid w:val="00316877"/>
    <w:rsid w:val="0032357B"/>
    <w:rsid w:val="0033323E"/>
    <w:rsid w:val="00344EE1"/>
    <w:rsid w:val="00345098"/>
    <w:rsid w:val="003608AB"/>
    <w:rsid w:val="00363343"/>
    <w:rsid w:val="003821C9"/>
    <w:rsid w:val="003830CD"/>
    <w:rsid w:val="00387667"/>
    <w:rsid w:val="003922C3"/>
    <w:rsid w:val="003928FB"/>
    <w:rsid w:val="00396C83"/>
    <w:rsid w:val="00397E20"/>
    <w:rsid w:val="003A6AFB"/>
    <w:rsid w:val="003B1F4C"/>
    <w:rsid w:val="003B6494"/>
    <w:rsid w:val="003B7650"/>
    <w:rsid w:val="003C1F73"/>
    <w:rsid w:val="003C6E78"/>
    <w:rsid w:val="003F16F8"/>
    <w:rsid w:val="003F4DBB"/>
    <w:rsid w:val="003F7722"/>
    <w:rsid w:val="00416C0D"/>
    <w:rsid w:val="00422E60"/>
    <w:rsid w:val="004259BC"/>
    <w:rsid w:val="00436D7F"/>
    <w:rsid w:val="00444B7C"/>
    <w:rsid w:val="00444E63"/>
    <w:rsid w:val="00447431"/>
    <w:rsid w:val="004475A8"/>
    <w:rsid w:val="0045601A"/>
    <w:rsid w:val="004576B7"/>
    <w:rsid w:val="004609A3"/>
    <w:rsid w:val="00464A62"/>
    <w:rsid w:val="00470FFE"/>
    <w:rsid w:val="0048363C"/>
    <w:rsid w:val="0048382A"/>
    <w:rsid w:val="004A7F63"/>
    <w:rsid w:val="004B03A2"/>
    <w:rsid w:val="004C4B6B"/>
    <w:rsid w:val="004D504D"/>
    <w:rsid w:val="004E6FDD"/>
    <w:rsid w:val="00527E9C"/>
    <w:rsid w:val="005434ED"/>
    <w:rsid w:val="00570909"/>
    <w:rsid w:val="005933B0"/>
    <w:rsid w:val="0059392C"/>
    <w:rsid w:val="005952A9"/>
    <w:rsid w:val="0059678E"/>
    <w:rsid w:val="005968CC"/>
    <w:rsid w:val="005B4A5C"/>
    <w:rsid w:val="005D70A9"/>
    <w:rsid w:val="005E1EDD"/>
    <w:rsid w:val="005F47B3"/>
    <w:rsid w:val="005F75FB"/>
    <w:rsid w:val="0061409A"/>
    <w:rsid w:val="00622AE6"/>
    <w:rsid w:val="00634800"/>
    <w:rsid w:val="00640F6A"/>
    <w:rsid w:val="0064561D"/>
    <w:rsid w:val="006475F3"/>
    <w:rsid w:val="0065493A"/>
    <w:rsid w:val="00664992"/>
    <w:rsid w:val="0066573C"/>
    <w:rsid w:val="00666C1C"/>
    <w:rsid w:val="00676BE3"/>
    <w:rsid w:val="0069387E"/>
    <w:rsid w:val="006A06FC"/>
    <w:rsid w:val="006A1F35"/>
    <w:rsid w:val="006A6DC8"/>
    <w:rsid w:val="006C3D23"/>
    <w:rsid w:val="006E672A"/>
    <w:rsid w:val="006F7EB4"/>
    <w:rsid w:val="00706264"/>
    <w:rsid w:val="00707DD2"/>
    <w:rsid w:val="00707E1F"/>
    <w:rsid w:val="00711094"/>
    <w:rsid w:val="00716FAB"/>
    <w:rsid w:val="00726DB6"/>
    <w:rsid w:val="00730C8A"/>
    <w:rsid w:val="007369AE"/>
    <w:rsid w:val="00742D2E"/>
    <w:rsid w:val="007758CE"/>
    <w:rsid w:val="0078281A"/>
    <w:rsid w:val="00796660"/>
    <w:rsid w:val="007C6B17"/>
    <w:rsid w:val="007D22CA"/>
    <w:rsid w:val="007E5B1C"/>
    <w:rsid w:val="007E6103"/>
    <w:rsid w:val="007F13C4"/>
    <w:rsid w:val="007F3A14"/>
    <w:rsid w:val="008039DF"/>
    <w:rsid w:val="00805D71"/>
    <w:rsid w:val="008369D2"/>
    <w:rsid w:val="00837CAA"/>
    <w:rsid w:val="008403CE"/>
    <w:rsid w:val="00854775"/>
    <w:rsid w:val="00877A0C"/>
    <w:rsid w:val="00886374"/>
    <w:rsid w:val="008921F6"/>
    <w:rsid w:val="008A71F1"/>
    <w:rsid w:val="008B0D3B"/>
    <w:rsid w:val="008B114E"/>
    <w:rsid w:val="008C3C69"/>
    <w:rsid w:val="008D025D"/>
    <w:rsid w:val="008D220C"/>
    <w:rsid w:val="008D2F11"/>
    <w:rsid w:val="008D6AF9"/>
    <w:rsid w:val="008E671E"/>
    <w:rsid w:val="008F2BD2"/>
    <w:rsid w:val="00921343"/>
    <w:rsid w:val="009276E6"/>
    <w:rsid w:val="009701AC"/>
    <w:rsid w:val="00974AAC"/>
    <w:rsid w:val="00982761"/>
    <w:rsid w:val="009857E7"/>
    <w:rsid w:val="0099027F"/>
    <w:rsid w:val="009A36AE"/>
    <w:rsid w:val="009A4841"/>
    <w:rsid w:val="009B794E"/>
    <w:rsid w:val="009C418F"/>
    <w:rsid w:val="009C6C9A"/>
    <w:rsid w:val="009D110C"/>
    <w:rsid w:val="009D1B8C"/>
    <w:rsid w:val="00A049B4"/>
    <w:rsid w:val="00A1555A"/>
    <w:rsid w:val="00A2797D"/>
    <w:rsid w:val="00A3014B"/>
    <w:rsid w:val="00A416CD"/>
    <w:rsid w:val="00A46B67"/>
    <w:rsid w:val="00A47518"/>
    <w:rsid w:val="00A76678"/>
    <w:rsid w:val="00A80F82"/>
    <w:rsid w:val="00A824D4"/>
    <w:rsid w:val="00A967C2"/>
    <w:rsid w:val="00A97180"/>
    <w:rsid w:val="00AB0C2E"/>
    <w:rsid w:val="00AC12B6"/>
    <w:rsid w:val="00AD144D"/>
    <w:rsid w:val="00AD2D83"/>
    <w:rsid w:val="00AD34FC"/>
    <w:rsid w:val="00AD4415"/>
    <w:rsid w:val="00AD47F4"/>
    <w:rsid w:val="00AD4848"/>
    <w:rsid w:val="00AD7F5B"/>
    <w:rsid w:val="00AE2EEF"/>
    <w:rsid w:val="00AE4FE4"/>
    <w:rsid w:val="00AE67E3"/>
    <w:rsid w:val="00AE7DC4"/>
    <w:rsid w:val="00AF391D"/>
    <w:rsid w:val="00B022A7"/>
    <w:rsid w:val="00B05FC1"/>
    <w:rsid w:val="00B07C20"/>
    <w:rsid w:val="00B212A8"/>
    <w:rsid w:val="00B271B1"/>
    <w:rsid w:val="00B33B58"/>
    <w:rsid w:val="00B33E1A"/>
    <w:rsid w:val="00B35389"/>
    <w:rsid w:val="00B403F7"/>
    <w:rsid w:val="00B41B4C"/>
    <w:rsid w:val="00B45411"/>
    <w:rsid w:val="00B625F0"/>
    <w:rsid w:val="00B76031"/>
    <w:rsid w:val="00B815D0"/>
    <w:rsid w:val="00B829DF"/>
    <w:rsid w:val="00B87717"/>
    <w:rsid w:val="00B97C85"/>
    <w:rsid w:val="00BA2D2F"/>
    <w:rsid w:val="00BB67BD"/>
    <w:rsid w:val="00BD0018"/>
    <w:rsid w:val="00BE0453"/>
    <w:rsid w:val="00BF63A8"/>
    <w:rsid w:val="00C07A48"/>
    <w:rsid w:val="00C3087F"/>
    <w:rsid w:val="00C3133C"/>
    <w:rsid w:val="00C52DBF"/>
    <w:rsid w:val="00C543C0"/>
    <w:rsid w:val="00C54F1B"/>
    <w:rsid w:val="00C63916"/>
    <w:rsid w:val="00C76C36"/>
    <w:rsid w:val="00C8095B"/>
    <w:rsid w:val="00CA5E11"/>
    <w:rsid w:val="00CA6551"/>
    <w:rsid w:val="00CB16A3"/>
    <w:rsid w:val="00CB75B7"/>
    <w:rsid w:val="00CC7F27"/>
    <w:rsid w:val="00CD17CD"/>
    <w:rsid w:val="00CD3CF6"/>
    <w:rsid w:val="00CD4683"/>
    <w:rsid w:val="00CD581C"/>
    <w:rsid w:val="00CE54A2"/>
    <w:rsid w:val="00CF2556"/>
    <w:rsid w:val="00CF6BA5"/>
    <w:rsid w:val="00D0490B"/>
    <w:rsid w:val="00D05C8D"/>
    <w:rsid w:val="00D05F52"/>
    <w:rsid w:val="00D11931"/>
    <w:rsid w:val="00D12366"/>
    <w:rsid w:val="00D134A2"/>
    <w:rsid w:val="00D269CF"/>
    <w:rsid w:val="00D35812"/>
    <w:rsid w:val="00D444CF"/>
    <w:rsid w:val="00D5563F"/>
    <w:rsid w:val="00D61637"/>
    <w:rsid w:val="00D7372B"/>
    <w:rsid w:val="00D74020"/>
    <w:rsid w:val="00D7695E"/>
    <w:rsid w:val="00DA4299"/>
    <w:rsid w:val="00DB70FE"/>
    <w:rsid w:val="00DE0E6E"/>
    <w:rsid w:val="00DE3BA5"/>
    <w:rsid w:val="00DE5E41"/>
    <w:rsid w:val="00DF2B4E"/>
    <w:rsid w:val="00DF5813"/>
    <w:rsid w:val="00E04D30"/>
    <w:rsid w:val="00E0712D"/>
    <w:rsid w:val="00E16879"/>
    <w:rsid w:val="00E34CEE"/>
    <w:rsid w:val="00E371C2"/>
    <w:rsid w:val="00E465B8"/>
    <w:rsid w:val="00E46BA0"/>
    <w:rsid w:val="00E54649"/>
    <w:rsid w:val="00E55770"/>
    <w:rsid w:val="00E5646C"/>
    <w:rsid w:val="00E600B5"/>
    <w:rsid w:val="00E85D01"/>
    <w:rsid w:val="00EB1F1A"/>
    <w:rsid w:val="00EB222C"/>
    <w:rsid w:val="00EC5A16"/>
    <w:rsid w:val="00ED05BA"/>
    <w:rsid w:val="00ED0B6E"/>
    <w:rsid w:val="00EE0AA5"/>
    <w:rsid w:val="00EE1B9D"/>
    <w:rsid w:val="00EF1AB3"/>
    <w:rsid w:val="00F07C21"/>
    <w:rsid w:val="00F111A3"/>
    <w:rsid w:val="00F12D05"/>
    <w:rsid w:val="00F200F6"/>
    <w:rsid w:val="00F337A3"/>
    <w:rsid w:val="00F41E0E"/>
    <w:rsid w:val="00F50CEC"/>
    <w:rsid w:val="00F80F60"/>
    <w:rsid w:val="00F96094"/>
    <w:rsid w:val="00FA4D75"/>
    <w:rsid w:val="00FB4FCD"/>
    <w:rsid w:val="00FD4C3F"/>
    <w:rsid w:val="00FE1513"/>
    <w:rsid w:val="00FE58F3"/>
    <w:rsid w:val="00FF4531"/>
    <w:rsid w:val="00FF5308"/>
    <w:rsid w:val="22246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7">
    <w:name w:val="annotation subject"/>
    <w:basedOn w:val="2"/>
    <w:next w:val="2"/>
    <w:link w:val="17"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annotation reference"/>
    <w:basedOn w:val="10"/>
    <w:uiPriority w:val="0"/>
    <w:rPr>
      <w:sz w:val="21"/>
      <w:szCs w:val="21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307;&#32856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2019-04-26T06:31:00Z</dcterms:created>
  <dc:creator>苏涛</dc:creator>
  <cp:lastModifiedBy>陈柳云</cp:lastModifiedBy>
  <cp:lastPrinted>2019-01-22T12:05:00Z</cp:lastPrinted>
  <dcterms:modified xsi:type="dcterms:W3CDTF">2022-11-28T07:50:02Z</dcterms:modified>
  <dc:title>交通资源投资公司招聘方案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