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28"/>
          <w:tab w:val="left" w:pos="1257"/>
          <w:tab w:val="left" w:pos="1886"/>
          <w:tab w:val="left" w:pos="2515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承 诺 书</w:t>
      </w:r>
    </w:p>
    <w:tbl>
      <w:tblPr>
        <w:tblStyle w:val="8"/>
        <w:tblW w:w="8553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6"/>
        <w:gridCol w:w="1904"/>
        <w:gridCol w:w="779"/>
        <w:gridCol w:w="857"/>
        <w:gridCol w:w="1535"/>
        <w:gridCol w:w="175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26" w:type="dxa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57" w:type="dxa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52" w:type="dxa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26" w:type="dxa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752" w:type="dxa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    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726" w:type="dxa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075" w:type="dxa"/>
            <w:gridSpan w:val="4"/>
            <w:vAlign w:val="center"/>
          </w:tcPr>
          <w:p>
            <w:pPr>
              <w:pStyle w:val="10"/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浙江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健康码“绿码”</w:t>
            </w:r>
          </w:p>
        </w:tc>
        <w:tc>
          <w:tcPr>
            <w:tcW w:w="1752" w:type="dxa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726" w:type="dxa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075" w:type="dxa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</w:pPr>
          </w:p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  <w:lang w:val="en-US" w:eastAsia="zh-CN"/>
              </w:rPr>
              <w:t>近7天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  <w:lang w:val="en-US" w:eastAsia="zh-CN"/>
              </w:rPr>
              <w:t>有明显新冠病毒感染症状，考试当天体温是否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</w:p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jc w:val="left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</w:p>
        </w:tc>
        <w:tc>
          <w:tcPr>
            <w:tcW w:w="1752" w:type="dxa"/>
            <w:vAlign w:val="center"/>
          </w:tcPr>
          <w:p>
            <w:pPr>
              <w:pStyle w:val="10"/>
              <w:spacing w:before="117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1726" w:type="dxa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核酸或抗原检测</w:t>
            </w:r>
          </w:p>
        </w:tc>
        <w:tc>
          <w:tcPr>
            <w:tcW w:w="5075" w:type="dxa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jc w:val="left"/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近7天如有新冠病毒感染症状，是否检测核酸或抗原？</w:t>
            </w:r>
          </w:p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jc w:val="left"/>
              <w:rPr>
                <w:rFonts w:hint="default" w:ascii="仿宋_GB2312" w:hAnsi="仿宋_GB2312" w:eastAsia="仿宋_GB2312" w:cs="仿宋_GB2312"/>
                <w:w w:val="105"/>
                <w:sz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pStyle w:val="10"/>
              <w:spacing w:before="117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1726" w:type="dxa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核酸或抗原检测结果</w:t>
            </w:r>
          </w:p>
        </w:tc>
        <w:tc>
          <w:tcPr>
            <w:tcW w:w="5075" w:type="dxa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jc w:val="left"/>
              <w:rPr>
                <w:rFonts w:hint="default" w:ascii="仿宋_GB2312" w:hAnsi="仿宋_GB2312" w:eastAsia="仿宋_GB2312" w:cs="仿宋_GB2312"/>
                <w:w w:val="105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核酸或抗原检测是否阳性？</w:t>
            </w:r>
          </w:p>
        </w:tc>
        <w:tc>
          <w:tcPr>
            <w:tcW w:w="1752" w:type="dxa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1726" w:type="dxa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6827" w:type="dxa"/>
            <w:gridSpan w:val="5"/>
          </w:tcPr>
          <w:p>
            <w:pPr>
              <w:pStyle w:val="1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ind w:firstLine="420" w:firstLineChars="200"/>
        <w:textAlignment w:val="auto"/>
        <w:rPr>
          <w:rFonts w:hint="eastAsia" w:ascii="仿宋_GB2312" w:hAnsi="仿宋_GB2312" w:cs="仿宋_GB2312"/>
          <w:sz w:val="21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一、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本人保证以上申报信息真实、准确、完整，如有承诺不实、隐瞒病史和接触史、瞒报漏报健康情况、逃避防疫措施</w:t>
      </w:r>
      <w:r>
        <w:rPr>
          <w:rFonts w:hint="eastAsia" w:ascii="仿宋_GB2312" w:hAnsi="仿宋_GB2312" w:eastAsia="仿宋_GB2312" w:cs="仿宋_GB2312"/>
          <w:sz w:val="21"/>
          <w:szCs w:val="28"/>
          <w:lang w:val="en-US" w:eastAsia="zh-CN"/>
        </w:rPr>
        <w:t>造成后果</w:t>
      </w:r>
      <w:r>
        <w:rPr>
          <w:rFonts w:hint="eastAsia" w:ascii="仿宋_GB2312" w:hAnsi="仿宋_GB2312" w:eastAsia="仿宋_GB2312" w:cs="仿宋_GB2312"/>
          <w:sz w:val="21"/>
          <w:szCs w:val="28"/>
        </w:rPr>
        <w:t>的，愿承担相应法律责任。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二、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本人充分理解并遵守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期间各项防疫安全要求，参</w:t>
      </w:r>
      <w:r>
        <w:rPr>
          <w:rFonts w:hint="eastAsia" w:ascii="仿宋_GB2312" w:hAnsi="仿宋_GB2312" w:eastAsia="仿宋_GB2312" w:cs="仿宋_GB2312"/>
          <w:sz w:val="21"/>
          <w:szCs w:val="28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期间将自行做好防护工作，自觉配合体温测量。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三</w:t>
      </w:r>
      <w:r>
        <w:rPr>
          <w:rFonts w:hint="eastAsia" w:ascii="仿宋_GB2312" w:hAnsi="仿宋_GB2312" w:eastAsia="仿宋_GB2312" w:cs="仿宋_GB2312"/>
          <w:sz w:val="21"/>
          <w:szCs w:val="28"/>
        </w:rPr>
        <w:t>、在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期间如出现咳嗽、发热等身体不适情况，将主动报告，并积极配合落实相关疫情防控措施。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四、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本人在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期间自觉遵守国家、浙江省和丽水市有关法律及传染病防控各项规定。</w:t>
      </w:r>
    </w:p>
    <w:p>
      <w:pPr>
        <w:pStyle w:val="4"/>
        <w:autoSpaceDE w:val="0"/>
        <w:autoSpaceDN w:val="0"/>
        <w:spacing w:line="400" w:lineRule="exact"/>
        <w:ind w:firstLine="5320" w:firstLineChars="190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autoSpaceDE w:val="0"/>
        <w:autoSpaceDN w:val="0"/>
        <w:spacing w:line="400" w:lineRule="exact"/>
        <w:ind w:firstLine="5320" w:firstLineChars="19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4"/>
        <w:autoSpaceDE w:val="0"/>
        <w:autoSpaceDN w:val="0"/>
        <w:spacing w:line="400" w:lineRule="exact"/>
        <w:ind w:firstLine="6160" w:firstLineChars="2200"/>
        <w:rPr>
          <w:rFonts w:hint="eastAsia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984" w:right="1417" w:bottom="198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yY2ZlZTdhYmQ0NjI4Y2FhYzQ3Zjc1Yzc1MzlmODUifQ=="/>
  </w:docVars>
  <w:rsids>
    <w:rsidRoot w:val="00A44FA8"/>
    <w:rsid w:val="00013F4E"/>
    <w:rsid w:val="0069340F"/>
    <w:rsid w:val="00A44FA8"/>
    <w:rsid w:val="00BD7C8C"/>
    <w:rsid w:val="00E85FA0"/>
    <w:rsid w:val="025178AE"/>
    <w:rsid w:val="11227CF3"/>
    <w:rsid w:val="17DF6E69"/>
    <w:rsid w:val="1F8A476C"/>
    <w:rsid w:val="1FBA5AF9"/>
    <w:rsid w:val="22FB4A36"/>
    <w:rsid w:val="2B9D51A3"/>
    <w:rsid w:val="2BB01FFC"/>
    <w:rsid w:val="2D7E6273"/>
    <w:rsid w:val="2F8751E9"/>
    <w:rsid w:val="37C97984"/>
    <w:rsid w:val="3EBD05EF"/>
    <w:rsid w:val="3F8E03BB"/>
    <w:rsid w:val="47CE7000"/>
    <w:rsid w:val="4A2718B9"/>
    <w:rsid w:val="52485350"/>
    <w:rsid w:val="56B6188B"/>
    <w:rsid w:val="5AB51AC6"/>
    <w:rsid w:val="64B66AF6"/>
    <w:rsid w:val="667F0E5C"/>
    <w:rsid w:val="66E8CE85"/>
    <w:rsid w:val="68A30033"/>
    <w:rsid w:val="6AAF906A"/>
    <w:rsid w:val="6DCF641F"/>
    <w:rsid w:val="7C142FDF"/>
    <w:rsid w:val="7E4D3EAB"/>
    <w:rsid w:val="7F7F47D7"/>
    <w:rsid w:val="7FB7595E"/>
    <w:rsid w:val="7FDEBFAD"/>
    <w:rsid w:val="AEFF6480"/>
    <w:rsid w:val="BEFE8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Body Text"/>
    <w:basedOn w:val="1"/>
    <w:next w:val="5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5">
    <w:name w:val="Body Text First Indent"/>
    <w:basedOn w:val="4"/>
    <w:qFormat/>
    <w:uiPriority w:val="99"/>
    <w:pPr>
      <w:ind w:firstLine="420" w:firstLineChars="10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1">
    <w:name w:val="页眉 字符"/>
    <w:basedOn w:val="9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547</Words>
  <Characters>555</Characters>
  <Lines>5</Lines>
  <Paragraphs>1</Paragraphs>
  <TotalTime>0</TotalTime>
  <ScaleCrop>false</ScaleCrop>
  <LinksUpToDate>false</LinksUpToDate>
  <CharactersWithSpaces>578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2021-02-12T07:43:00Z</dcterms:created>
  <dc:creator>Administrator</dc:creator>
  <cp:lastModifiedBy>叶宇强</cp:lastModifiedBy>
  <dcterms:modified xsi:type="dcterms:W3CDTF">2023-02-08T07:41:25Z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FE190B2892654418A9A22A68BBACECE6</vt:lpwstr>
  </property>
</Properties>
</file>