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bookmarkStart w:id="0" w:name="_GoBack"/>
      <w:r>
        <w:rPr>
          <w:rFonts w:hint="eastAsia"/>
          <w:b/>
          <w:sz w:val="48"/>
          <w:szCs w:val="48"/>
        </w:rPr>
        <w:t>普格县20</w:t>
      </w:r>
      <w:r>
        <w:rPr>
          <w:rFonts w:hint="eastAsia"/>
          <w:b/>
          <w:sz w:val="48"/>
          <w:szCs w:val="48"/>
          <w:lang w:val="en-US" w:eastAsia="zh-CN"/>
        </w:rPr>
        <w:t>23</w:t>
      </w:r>
      <w:r>
        <w:rPr>
          <w:rFonts w:hint="eastAsia"/>
          <w:b/>
          <w:sz w:val="48"/>
          <w:szCs w:val="48"/>
        </w:rPr>
        <w:t>年就业见习岗位一览表</w:t>
      </w:r>
    </w:p>
    <w:bookmarkEnd w:id="0"/>
    <w:tbl>
      <w:tblPr>
        <w:tblStyle w:val="2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96"/>
        <w:gridCol w:w="1197"/>
        <w:gridCol w:w="1197"/>
        <w:gridCol w:w="1196"/>
        <w:gridCol w:w="1197"/>
        <w:gridCol w:w="1197"/>
        <w:gridCol w:w="11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94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/>
                <w:sz w:val="18"/>
              </w:rPr>
              <w:t>见习单位</w:t>
            </w:r>
          </w:p>
        </w:tc>
        <w:tc>
          <w:tcPr>
            <w:tcW w:w="896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</w:rPr>
              <w:t>见习岗位</w:t>
            </w:r>
          </w:p>
        </w:tc>
        <w:tc>
          <w:tcPr>
            <w:tcW w:w="1197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</w:rPr>
              <w:t>见习人数</w:t>
            </w:r>
          </w:p>
        </w:tc>
        <w:tc>
          <w:tcPr>
            <w:tcW w:w="3590" w:type="dxa"/>
            <w:gridSpan w:val="3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</w:rPr>
              <w:t>要求</w:t>
            </w:r>
          </w:p>
        </w:tc>
        <w:tc>
          <w:tcPr>
            <w:tcW w:w="1197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</w:rPr>
              <w:t>见习时间</w:t>
            </w:r>
          </w:p>
        </w:tc>
        <w:tc>
          <w:tcPr>
            <w:tcW w:w="1197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</w:p>
        </w:tc>
        <w:tc>
          <w:tcPr>
            <w:tcW w:w="896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</w:p>
        </w:tc>
        <w:tc>
          <w:tcPr>
            <w:tcW w:w="1197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</w:p>
        </w:tc>
        <w:tc>
          <w:tcPr>
            <w:tcW w:w="119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</w:rPr>
              <w:t>专业</w:t>
            </w:r>
          </w:p>
        </w:tc>
        <w:tc>
          <w:tcPr>
            <w:tcW w:w="1196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</w:rPr>
              <w:t>学历</w:t>
            </w:r>
          </w:p>
        </w:tc>
        <w:tc>
          <w:tcPr>
            <w:tcW w:w="119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</w:rPr>
              <w:t>其他</w:t>
            </w:r>
          </w:p>
        </w:tc>
        <w:tc>
          <w:tcPr>
            <w:tcW w:w="1197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</w:p>
        </w:tc>
        <w:tc>
          <w:tcPr>
            <w:tcW w:w="1197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普格征国电子商务有限责任公司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电商项目运营负责人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不限</w:t>
            </w:r>
          </w:p>
        </w:tc>
        <w:tc>
          <w:tcPr>
            <w:tcW w:w="1196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全日制大专及以上</w:t>
            </w:r>
          </w:p>
        </w:tc>
        <w:tc>
          <w:tcPr>
            <w:tcW w:w="119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最长12个月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有驾照者优先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普格县螺髻山卫生院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医学影像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影像学</w:t>
            </w:r>
          </w:p>
        </w:tc>
        <w:tc>
          <w:tcPr>
            <w:tcW w:w="1196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全日制大专及以上</w:t>
            </w:r>
          </w:p>
        </w:tc>
        <w:tc>
          <w:tcPr>
            <w:tcW w:w="119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3-12个月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</w:rPr>
              <w:t>普格县妇幼保健计划生育服务中心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护理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5</w:t>
            </w:r>
          </w:p>
        </w:tc>
        <w:tc>
          <w:tcPr>
            <w:tcW w:w="1197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护理、助产</w:t>
            </w:r>
          </w:p>
        </w:tc>
        <w:tc>
          <w:tcPr>
            <w:tcW w:w="1196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全日制大专及以上</w:t>
            </w:r>
          </w:p>
        </w:tc>
        <w:tc>
          <w:tcPr>
            <w:tcW w:w="1197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Calibri" w:eastAsia="宋体" w:cs="Times New Roman"/>
                <w:sz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宋体" w:hAnsi="Calibri" w:eastAsia="宋体" w:cs="Times New Roman"/>
                <w:sz w:val="18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3-12个月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Calibri" w:eastAsia="宋体" w:cs="Times New Roman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lang w:val="en-US" w:eastAsia="zh-CN"/>
              </w:rPr>
              <w:t>16-24岁城镇失业青牛</w:t>
            </w:r>
          </w:p>
        </w:tc>
      </w:tr>
    </w:tbl>
    <w:p>
      <w:pPr>
        <w:rPr>
          <w:rFonts w:hint="eastAsia"/>
          <w:b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ZjljZmJlZGM3ZTgzNGI2MDlmYWVlMjYxYjg2MjAifQ=="/>
  </w:docVars>
  <w:rsids>
    <w:rsidRoot w:val="24BB2A21"/>
    <w:rsid w:val="24B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2023-02-08T01:27:00Z</dcterms:created>
  <dc:creator>阿古</dc:creator>
  <cp:lastModifiedBy>阿古</cp:lastModifiedBy>
  <dcterms:modified xsi:type="dcterms:W3CDTF">2023-02-08T01:29:54Z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9D8FB780D4B547419123DF20EB3B12F3</vt:lpwstr>
  </property>
</Properties>
</file>