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1"/>
          <w:szCs w:val="31"/>
          <w:shd w:val="clear" w:fill="FFFFFF"/>
          <w:lang w:eastAsia="zh-CN"/>
        </w:rPr>
        <w:t>福州市江北智慧城市建设运营有限公司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1"/>
          <w:szCs w:val="31"/>
          <w:shd w:val="clear" w:fill="FFFFFF"/>
          <w:lang w:val="en-US" w:eastAsia="zh-CN"/>
        </w:rPr>
        <w:t>应聘人员报名登记表</w:t>
      </w:r>
    </w:p>
    <w:tbl>
      <w:tblPr>
        <w:tblStyle w:val="3"/>
        <w:tblW w:w="8430" w:type="dxa"/>
        <w:tblInd w:w="-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740"/>
        <w:gridCol w:w="1059"/>
        <w:gridCol w:w="894"/>
        <w:gridCol w:w="4"/>
        <w:gridCol w:w="711"/>
        <w:gridCol w:w="1110"/>
        <w:gridCol w:w="1464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应聘职位</w:t>
            </w:r>
          </w:p>
        </w:tc>
        <w:tc>
          <w:tcPr>
            <w:tcW w:w="5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姓 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别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族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参加工作时间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专业技术职称及评定时间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资格及技能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第一学历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毕业时间、院校系及专业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最高学历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0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毕业时间、院校系及专业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邮箱地址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8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sz w:val="18"/>
                <w:szCs w:val="18"/>
              </w:rPr>
              <w:t>   </w:t>
            </w:r>
            <w:r>
              <w:rPr>
                <w:rFonts w:hint="eastAsia"/>
                <w:sz w:val="18"/>
                <w:szCs w:val="18"/>
                <w:lang w:eastAsia="zh-CN"/>
              </w:rPr>
              <w:t>学习简</w:t>
            </w:r>
            <w:r>
              <w:rPr>
                <w:sz w:val="18"/>
                <w:szCs w:val="18"/>
              </w:rPr>
              <w:t>历：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8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  <w:lang w:eastAsia="zh-CN"/>
              </w:rPr>
              <w:t>工作简历</w:t>
            </w:r>
            <w:r>
              <w:rPr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8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240" w:afterAutospacing="0" w:line="300" w:lineRule="atLeast"/>
              <w:ind w:left="0" w:right="0"/>
            </w:pPr>
            <w:r>
              <w:rPr>
                <w:sz w:val="18"/>
                <w:szCs w:val="18"/>
              </w:rPr>
              <w:t>　</w:t>
            </w:r>
            <w:r>
              <w:rPr>
                <w:rFonts w:hint="eastAsia"/>
                <w:sz w:val="18"/>
                <w:szCs w:val="18"/>
                <w:lang w:eastAsia="zh-CN"/>
              </w:rPr>
              <w:t>奖惩情况</w:t>
            </w:r>
            <w:r>
              <w:rPr>
                <w:sz w:val="18"/>
                <w:szCs w:val="18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00" w:lineRule="atLeast"/>
              <w:ind w:left="0" w:right="0"/>
            </w:pPr>
            <w:r>
              <w:rPr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300" w:lineRule="atLeast"/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A2293"/>
    <w:rsid w:val="1637443B"/>
    <w:rsid w:val="56EB33F8"/>
    <w:rsid w:val="73461819"/>
    <w:rsid w:val="75C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2019-06-27T08:18:00Z</dcterms:created>
  <dc:creator>zzhenzhu</dc:creator>
  <cp:lastModifiedBy>夕颜夜花</cp:lastModifiedBy>
  <dcterms:modified xsi:type="dcterms:W3CDTF">2023-02-02T09:10:24Z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