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  <w:t>体能测评身体状况确认书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本人承诺身体状况良好，能够按照人力资源和社会保障部、公安部、国家公务员局颁布的《公安机关录用人民警察体能测评项目和标准（暂行）》（人社部发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﹝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2011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﹞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48号）要求，参加本次体能测评，如因隐瞒身体状况造成不良后果，或本人原因发生身体损害的，本人自愿承担相应责任。   </w:t>
      </w:r>
    </w:p>
    <w:p>
      <w:pPr>
        <w:spacing w:line="560" w:lineRule="exac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应聘人员: </w:t>
      </w: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身份证号：</w:t>
      </w:r>
    </w:p>
    <w:p>
      <w:pPr>
        <w:spacing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ind w:firstLine="640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ind w:firstLine="5600" w:firstLineChars="1750"/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年   月   日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BED"/>
    <w:rsid w:val="00060FA7"/>
    <w:rsid w:val="00317BED"/>
    <w:rsid w:val="00462518"/>
    <w:rsid w:val="0046460E"/>
    <w:rsid w:val="004A6811"/>
    <w:rsid w:val="0061295D"/>
    <w:rsid w:val="0063108C"/>
    <w:rsid w:val="00647A7F"/>
    <w:rsid w:val="00703C69"/>
    <w:rsid w:val="00884728"/>
    <w:rsid w:val="00E66D17"/>
    <w:rsid w:val="00E72377"/>
    <w:rsid w:val="00EB38E5"/>
    <w:rsid w:val="00F00C2A"/>
    <w:rsid w:val="00FA5024"/>
    <w:rsid w:val="063A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97</TotalTime>
  <ScaleCrop>false</ScaleCrop>
  <LinksUpToDate>false</LinksUpToDate>
  <CharactersWithSpaces>180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2021-09-13T07:12:00Z</dcterms:created>
  <dc:creator>admin</dc:creator>
  <cp:lastModifiedBy>zzz</cp:lastModifiedBy>
  <dcterms:modified xsi:type="dcterms:W3CDTF">2021-11-15T09:20:42Z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472B8CD855C54BC5968FC1CA50556E79</vt:lpwstr>
  </property>
</Properties>
</file>