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lang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3</w:t>
      </w:r>
      <w:r>
        <w:rPr>
          <w:rFonts w:hint="eastAsia" w:ascii="黑体" w:hAnsi="黑体" w:eastAsia="黑体" w:cs="黑体"/>
          <w:bCs/>
        </w:rPr>
        <w:t>: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君山区公立医院2023年公开引进高层次人才报名表</w:t>
      </w:r>
    </w:p>
    <w:tbl>
      <w:tblPr>
        <w:tblStyle w:val="2"/>
        <w:tblW w:w="94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809"/>
        <w:gridCol w:w="1103"/>
        <w:gridCol w:w="565"/>
        <w:gridCol w:w="428"/>
        <w:gridCol w:w="847"/>
        <w:gridCol w:w="159"/>
        <w:gridCol w:w="1383"/>
        <w:gridCol w:w="181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应聘单位：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应聘岗位：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8107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技术主要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工作情况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及成果</w:t>
            </w:r>
          </w:p>
        </w:tc>
        <w:tc>
          <w:tcPr>
            <w:tcW w:w="8107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可附页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07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r>
              <w:rPr>
                <w:rFonts w:hint="eastAsia"/>
                <w:b/>
              </w:rPr>
              <w:t>应聘人签名：</w:t>
            </w: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用人</w:t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资格初审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区卫健局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复审</w:t>
            </w:r>
            <w:r>
              <w:rPr>
                <w:rFonts w:hint="eastAsia"/>
              </w:rPr>
              <w:t>意见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jc w:val="right"/>
              <w:rPr>
                <w:rFonts w:hint="eastAsia"/>
                <w:b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区人社局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核准意见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区委人才办核准意见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11E3E8-CF28-4A89-BF2A-5FB7C3601B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16C5DF-CC5B-4E9E-B18D-80DE25D711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zQ5ZTRkMjVlMDA0OGRmNjY2OGUyNWZlZGE5ZjIifQ=="/>
  </w:docVars>
  <w:rsids>
    <w:rsidRoot w:val="008B45D9"/>
    <w:rsid w:val="008B45D9"/>
    <w:rsid w:val="00900095"/>
    <w:rsid w:val="035653FA"/>
    <w:rsid w:val="07D60987"/>
    <w:rsid w:val="0FE1796C"/>
    <w:rsid w:val="105F448D"/>
    <w:rsid w:val="16843B52"/>
    <w:rsid w:val="16F21AF1"/>
    <w:rsid w:val="1ABF3738"/>
    <w:rsid w:val="1B4B178A"/>
    <w:rsid w:val="1CA41AC9"/>
    <w:rsid w:val="1EF74148"/>
    <w:rsid w:val="1F9516C8"/>
    <w:rsid w:val="1FC00203"/>
    <w:rsid w:val="247E3708"/>
    <w:rsid w:val="27E17F14"/>
    <w:rsid w:val="2B605632"/>
    <w:rsid w:val="334C3B18"/>
    <w:rsid w:val="462F56C6"/>
    <w:rsid w:val="4D651725"/>
    <w:rsid w:val="543A237F"/>
    <w:rsid w:val="595B5C0A"/>
    <w:rsid w:val="5BFD2097"/>
    <w:rsid w:val="6029160A"/>
    <w:rsid w:val="628F5A13"/>
    <w:rsid w:val="767931BC"/>
    <w:rsid w:val="7A1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353</Characters>
  <Lines>3</Lines>
  <Paragraphs>1</Paragraphs>
  <TotalTime>11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2022-11-28T05:22:00Z</dcterms:created>
  <dc:creator>A22</dc:creator>
  <cp:lastModifiedBy>尹李辉</cp:lastModifiedBy>
  <dcterms:modified xsi:type="dcterms:W3CDTF">2023-02-03T03:03:19Z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394B1C5276FF450BBB98409D7BE4E3C6</vt:lpwstr>
  </property>
</Properties>
</file>