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中学音乐教师岗位专业技能测试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内容及注意事项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一、测试内容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钢琴：自选钢琴独奏曲一首，演奏时间不超过3分钟。（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占专业技能测试总分的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50%） 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声乐：自选艺术歌曲一首，演唱时间不超过3分钟。（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占专业技能测试总分的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50%）。如需伴奏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，请考生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自带伴奏带（CD、U盘），不得带伴奏人员进入考场现场伴奏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二、注意事项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44" w:leftChars="21" w:firstLine="640" w:firstLineChars="200"/>
        <w:textAlignment w:val="auto"/>
        <w:rPr>
          <w:rFonts w:hint="default" w:ascii="仿宋_GB2312" w:hAnsi="宋体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考生须按照常州市教育局网站公告要求，携带身份证在指定时间到达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常州市第二十四中学（具体地点见现场告示）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签到并抽签，</w:t>
      </w:r>
      <w:r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  <w:t>迟到考生将取消考试资格。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44" w:leftChars="21"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考生按抽签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eastAsia="zh-CN"/>
        </w:rPr>
        <w:t>顺序候考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严格遵守考场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相关</w:t>
      </w:r>
      <w:r>
        <w:rPr>
          <w:rFonts w:hint="eastAsia" w:ascii="仿宋_GB2312" w:eastAsia="仿宋_GB2312"/>
          <w:color w:val="auto"/>
          <w:sz w:val="32"/>
          <w:szCs w:val="32"/>
        </w:rPr>
        <w:t>规定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候考时须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服从现场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工作人员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指挥，不得以任何形式干扰评委工作和其他考生测试。</w:t>
      </w:r>
    </w:p>
    <w:p>
      <w:pPr>
        <w:rPr>
          <w:color w:val="auto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4MzhjOGQ5Y2Q3NWM2OTA5MjBiNzA2MDMwNGYwNmUifQ=="/>
  </w:docVars>
  <w:rsids>
    <w:rsidRoot w:val="00000000"/>
    <w:rsid w:val="428951E4"/>
    <w:rsid w:val="535C3D65"/>
    <w:rsid w:val="53ED348F"/>
    <w:rsid w:val="56A41C86"/>
    <w:rsid w:val="64895D78"/>
    <w:rsid w:val="7C5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snapToGrid/>
      <w:spacing w:line="320" w:lineRule="exact"/>
      <w:jc w:val="left"/>
    </w:pPr>
    <w:rPr>
      <w:rFonts w:ascii="Calibri" w:hAnsi="Calibri" w:eastAsia="宋体" w:cs="Calibri"/>
      <w:szCs w:val="21"/>
    </w:rPr>
  </w:style>
  <w:style w:type="paragraph" w:styleId="3">
    <w:name w:val="Balloon Text"/>
    <w:basedOn w:val="1"/>
    <w:link w:val="6"/>
    <w:qFormat/>
    <w:uiPriority w:val="0"/>
    <w:pPr>
      <w:spacing w:line="400" w:lineRule="exact"/>
    </w:pPr>
    <w:rPr>
      <w:rFonts w:ascii="Calibri" w:hAnsi="Calibri" w:eastAsia="宋体" w:cs="Calibri"/>
      <w:sz w:val="18"/>
      <w:szCs w:val="18"/>
    </w:rPr>
  </w:style>
  <w:style w:type="character" w:customStyle="1" w:styleId="6">
    <w:name w:val="批注框文本 Char"/>
    <w:link w:val="3"/>
    <w:semiHidden/>
    <w:qFormat/>
    <w:locked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265</Characters>
  <Lines>0</Lines>
  <Paragraphs>0</Paragraphs>
  <TotalTime>14</TotalTime>
  <ScaleCrop>false</ScaleCrop>
  <LinksUpToDate>false</LinksUpToDate>
  <CharactersWithSpaces>266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倪大【丰羽同行】</cp:lastModifiedBy>
  <cp:lastPrinted>2023-01-28T07:01:00Z</cp:lastPrinted>
  <dcterms:modified xsi:type="dcterms:W3CDTF">2023-01-30T02:16:05Z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CBD9BE3F29A04CF88C007DBCDFB7AC3E</vt:lpwstr>
  </property>
</Properties>
</file>