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新疆准东经济技术开发区消防救</w:t>
      </w: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  <w:lang w:val="en-US" w:eastAsia="zh-CN"/>
        </w:rPr>
        <w:t>援</w:t>
      </w: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baseline"/>
        <w:rPr>
          <w:rStyle w:val="11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公开招聘</w:t>
      </w: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  <w:lang w:val="en-US" w:eastAsia="zh-CN"/>
        </w:rPr>
        <w:t>消防</w:t>
      </w: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人员报名表</w:t>
      </w:r>
    </w:p>
    <w:tbl>
      <w:tblPr>
        <w:tblStyle w:val="9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73"/>
        <w:gridCol w:w="178"/>
        <w:gridCol w:w="26"/>
        <w:gridCol w:w="869"/>
        <w:gridCol w:w="1067"/>
        <w:gridCol w:w="57"/>
        <w:gridCol w:w="1157"/>
        <w:gridCol w:w="167"/>
        <w:gridCol w:w="1236"/>
        <w:gridCol w:w="997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贯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47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  系电  话</w:t>
            </w:r>
          </w:p>
        </w:tc>
        <w:tc>
          <w:tcPr>
            <w:tcW w:w="47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5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驾驶证类别</w:t>
            </w:r>
          </w:p>
        </w:tc>
        <w:tc>
          <w:tcPr>
            <w:tcW w:w="14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 高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 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公斤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违纪情况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人社局审核意见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消防大队审核意见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填报时只能用蓝黑色钢笔和碳素笔。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B1817E"/>
    <w:multiLevelType w:val="singleLevel"/>
    <w:tmpl w:val="FDB1817E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jM4ZjUwZmU2YjdjNzRlODMxYzIzZmYyNWE1YTgifQ=="/>
  </w:docVars>
  <w:rsids>
    <w:rsidRoot w:val="29A5755B"/>
    <w:rsid w:val="01194758"/>
    <w:rsid w:val="0788786F"/>
    <w:rsid w:val="0BCD6AE0"/>
    <w:rsid w:val="29A5755B"/>
    <w:rsid w:val="707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next w:val="4"/>
    <w:qFormat/>
    <w:uiPriority w:val="99"/>
    <w:pPr>
      <w:ind w:firstLine="420" w:firstLineChars="200"/>
    </w:pPr>
  </w:style>
  <w:style w:type="character" w:customStyle="1" w:styleId="11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2</TotalTime>
  <ScaleCrop>false</ScaleCrop>
  <LinksUpToDate>false</LinksUpToDate>
  <CharactersWithSpaces>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2022-09-16T03:44:00Z</dcterms:created>
  <dc:creator>就酱喵</dc:creator>
  <cp:lastModifiedBy>Administrator</cp:lastModifiedBy>
  <dcterms:modified xsi:type="dcterms:W3CDTF">2023-01-30T04:05:13Z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F12B312510304F45923566229424B949</vt:lpwstr>
  </property>
</Properties>
</file>