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ageBreakBefore w:val="0"/>
        <w:widowControl w:val="0"/>
        <w:kinsoku/>
        <w:overflowPunct/>
        <w:topLinePunct w:val="0"/>
        <w:autoSpaceDE/>
        <w:autoSpaceDN/>
        <w:bidi w:val="0"/>
        <w:spacing w:line="560" w:lineRule="exact"/>
        <w:ind w:left="0" w:leftChars="0" w:firstLine="0" w:firstLineChars="0"/>
        <w:textAlignment w:val="auto"/>
        <w:rPr>
          <w:rFonts w:hint="eastAsia" w:ascii="黑体" w:hAnsi="黑体" w:eastAsia="黑体" w:cs="黑体"/>
          <w:sz w:val="28"/>
          <w:szCs w:val="28"/>
          <w:lang w:val="en-US" w:eastAsia="zh-CN"/>
        </w:rPr>
      </w:pPr>
    </w:p>
    <w:p>
      <w:pPr>
        <w:pStyle w:val="19"/>
        <w:pageBreakBefore w:val="0"/>
        <w:widowControl w:val="0"/>
        <w:kinsoku/>
        <w:overflowPunct/>
        <w:topLinePunct w:val="0"/>
        <w:autoSpaceDE/>
        <w:autoSpaceDN/>
        <w:bidi w:val="0"/>
        <w:spacing w:line="560" w:lineRule="exact"/>
        <w:ind w:left="0" w:leftChars="0" w:firstLine="0" w:firstLineChars="0"/>
        <w:textAlignment w:val="auto"/>
        <w:rPr>
          <w:rFonts w:hint="eastAsia" w:ascii="方正小标宋简体" w:hAnsi="方正小标宋简体" w:eastAsia="方正小标宋简体"/>
          <w:b w:val="0"/>
          <w:bCs/>
          <w:sz w:val="36"/>
          <w:szCs w:val="36"/>
          <w:lang w:val="en-US" w:eastAsia="zh-CN"/>
        </w:rPr>
      </w:pPr>
      <w:bookmarkStart w:id="0" w:name="_GoBack"/>
      <w:bookmarkEnd w:id="0"/>
      <w:r>
        <w:rPr>
          <w:rFonts w:hint="eastAsia" w:ascii="黑体" w:hAnsi="黑体" w:eastAsia="黑体" w:cs="黑体"/>
          <w:sz w:val="28"/>
          <w:szCs w:val="28"/>
          <w:lang w:val="en-US" w:eastAsia="zh-CN"/>
        </w:rPr>
        <w:t>附件3：</w:t>
      </w:r>
    </w:p>
    <w:p>
      <w:pPr>
        <w:pStyle w:val="9"/>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rPr>
      </w:pPr>
      <w:r>
        <w:rPr>
          <w:rFonts w:hint="eastAsia" w:ascii="方正小标宋简体" w:hAnsi="方正小标宋简体" w:eastAsia="方正小标宋简体" w:cs="方正小标宋简体"/>
          <w:b w:val="0"/>
          <w:bCs w:val="0"/>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我报名参加阳泉市郊区国有资本运营有限公司及区属国有企业社会招聘，我已仔细阅读《阳泉市郊区国有资本运营有限公司及区属国有企业社会招聘公告》等材料，清楚并理解其内容和要求。在此我郑重承诺：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一、自觉遵守此次</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的有关政策；遵守</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纪律，服从</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安排，不舞弊，不协助他人舞弊。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二、真实、完整、准确地提供本人报名信息、各种资料、材料；准确提供有效的联系方式，并保证在</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lang w:eastAsia="zh-CN"/>
        </w:rPr>
        <w:t>期间联系畅通。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四、不传播、不编造虚假信息，不故意浪费</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五、保证符合公告中要求的资格条件，认真履行</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lang w:eastAsia="zh-CN"/>
        </w:rPr>
        <w:t>人员的各项义务。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六、在进入</w:t>
      </w:r>
      <w:r>
        <w:rPr>
          <w:rFonts w:hint="eastAsia" w:ascii="仿宋_GB2312" w:hAnsi="仿宋_GB2312" w:eastAsia="仿宋_GB2312" w:cs="仿宋_GB2312"/>
          <w:sz w:val="32"/>
          <w:szCs w:val="32"/>
          <w:lang w:val="en-US" w:eastAsia="zh-CN"/>
        </w:rPr>
        <w:t>笔试、线上能力测评、</w:t>
      </w:r>
      <w:r>
        <w:rPr>
          <w:rFonts w:hint="eastAsia" w:ascii="仿宋_GB2312" w:hAnsi="仿宋_GB2312" w:eastAsia="仿宋_GB2312" w:cs="仿宋_GB2312"/>
          <w:sz w:val="32"/>
          <w:szCs w:val="32"/>
          <w:lang w:eastAsia="zh-CN"/>
        </w:rPr>
        <w:t>面试、体检、公示、聘用等程序，不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lang w:eastAsia="zh-CN"/>
        </w:rPr>
        <w:t>无故放弃资格。特殊情况确需放弃的，提前向</w:t>
      </w:r>
      <w:r>
        <w:rPr>
          <w:rFonts w:hint="eastAsia" w:ascii="仿宋_GB2312" w:hAnsi="仿宋_GB2312" w:eastAsia="仿宋_GB2312" w:cs="仿宋_GB2312"/>
          <w:sz w:val="32"/>
          <w:szCs w:val="32"/>
          <w:lang w:val="en-US" w:eastAsia="zh-CN"/>
        </w:rPr>
        <w:t>招聘工作领导组</w:t>
      </w:r>
      <w:r>
        <w:rPr>
          <w:rFonts w:hint="eastAsia" w:ascii="仿宋_GB2312" w:hAnsi="仿宋_GB2312" w:eastAsia="仿宋_GB2312" w:cs="仿宋_GB2312"/>
          <w:sz w:val="32"/>
          <w:szCs w:val="32"/>
          <w:lang w:eastAsia="zh-CN"/>
        </w:rPr>
        <w:t>说明原因。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对违反以上承诺所造成的后果，本人自愿承担相应责任，接受有关处理。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本人签字</w:t>
      </w:r>
      <w:r>
        <w:rPr>
          <w:rFonts w:hint="eastAsia" w:ascii="仿宋_GB2312" w:hAnsi="仿宋_GB2312" w:eastAsia="仿宋_GB2312" w:cs="仿宋_GB2312"/>
          <w:sz w:val="32"/>
          <w:szCs w:val="32"/>
          <w:lang w:eastAsia="zh-CN"/>
        </w:rPr>
        <w:t>：</w:t>
      </w:r>
    </w:p>
    <w:p>
      <w:pPr>
        <w:pageBreakBefore w:val="0"/>
        <w:widowControl w:val="0"/>
        <w:kinsoku/>
        <w:overflowPunct/>
        <w:topLinePunct w:val="0"/>
        <w:autoSpaceDE/>
        <w:autoSpaceDN/>
        <w:bidi w:val="0"/>
        <w:spacing w:line="560" w:lineRule="exact"/>
        <w:ind w:firstLine="6720" w:firstLineChars="2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sectPr>
      <w:headerReference r:id="rId3" w:type="default"/>
      <w:footerReference r:id="rId4" w:type="default"/>
      <w:pgSz w:w="11906" w:h="16838"/>
      <w:pgMar w:top="1417" w:right="1531" w:bottom="1417" w:left="1531"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600000000000000"/>
    <w:charset w:val="86"/>
    <w:family w:val="auto"/>
    <w:pitch w:val="default"/>
    <w:sig w:usb0="00000000" w:usb1="00000000" w:usb2="00000012" w:usb3="00000000" w:csb0="00160001" w:csb1="1203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E1087"/>
    <w:multiLevelType w:val="multilevel"/>
    <w:tmpl w:val="026E108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40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5NGZlYjk1Yjc0YTlhYWM5MmEyOWUyZTY3YWU5MjIifQ=="/>
  </w:docVars>
  <w:rsids>
    <w:rsidRoot w:val="00B13CA3"/>
    <w:rsid w:val="000110D9"/>
    <w:rsid w:val="000215C8"/>
    <w:rsid w:val="001012BA"/>
    <w:rsid w:val="00184EA0"/>
    <w:rsid w:val="001B012A"/>
    <w:rsid w:val="001C3ABD"/>
    <w:rsid w:val="001D10EC"/>
    <w:rsid w:val="00204A1A"/>
    <w:rsid w:val="00225901"/>
    <w:rsid w:val="0024507B"/>
    <w:rsid w:val="002854B2"/>
    <w:rsid w:val="002A0F13"/>
    <w:rsid w:val="003215B5"/>
    <w:rsid w:val="00344350"/>
    <w:rsid w:val="00357352"/>
    <w:rsid w:val="0036197E"/>
    <w:rsid w:val="003E5DF3"/>
    <w:rsid w:val="00496329"/>
    <w:rsid w:val="004A522F"/>
    <w:rsid w:val="004C2471"/>
    <w:rsid w:val="004C3BD3"/>
    <w:rsid w:val="004D26ED"/>
    <w:rsid w:val="004E2CE0"/>
    <w:rsid w:val="0055653E"/>
    <w:rsid w:val="005B2400"/>
    <w:rsid w:val="005B4F48"/>
    <w:rsid w:val="005C7025"/>
    <w:rsid w:val="005D1AF2"/>
    <w:rsid w:val="005E1FAD"/>
    <w:rsid w:val="00631983"/>
    <w:rsid w:val="00653C4E"/>
    <w:rsid w:val="00664C79"/>
    <w:rsid w:val="006736C4"/>
    <w:rsid w:val="006A713F"/>
    <w:rsid w:val="006F1C26"/>
    <w:rsid w:val="0073138D"/>
    <w:rsid w:val="007770E4"/>
    <w:rsid w:val="007A257B"/>
    <w:rsid w:val="007F196C"/>
    <w:rsid w:val="007F47B1"/>
    <w:rsid w:val="00812F76"/>
    <w:rsid w:val="008270A0"/>
    <w:rsid w:val="0088480E"/>
    <w:rsid w:val="008B05C4"/>
    <w:rsid w:val="008E6037"/>
    <w:rsid w:val="0093613D"/>
    <w:rsid w:val="009542A3"/>
    <w:rsid w:val="009979C7"/>
    <w:rsid w:val="009B27B9"/>
    <w:rsid w:val="009D3AEF"/>
    <w:rsid w:val="00A07C65"/>
    <w:rsid w:val="00A475F1"/>
    <w:rsid w:val="00A645EE"/>
    <w:rsid w:val="00A6651D"/>
    <w:rsid w:val="00B04FCB"/>
    <w:rsid w:val="00B13CA3"/>
    <w:rsid w:val="00B339FB"/>
    <w:rsid w:val="00B6463A"/>
    <w:rsid w:val="00B807FA"/>
    <w:rsid w:val="00B96D88"/>
    <w:rsid w:val="00BA75A4"/>
    <w:rsid w:val="00BC2C49"/>
    <w:rsid w:val="00C67FC8"/>
    <w:rsid w:val="00CA32C6"/>
    <w:rsid w:val="00CB7920"/>
    <w:rsid w:val="00CC3068"/>
    <w:rsid w:val="00D1086E"/>
    <w:rsid w:val="00D81B8C"/>
    <w:rsid w:val="00DA0F21"/>
    <w:rsid w:val="00DA32DA"/>
    <w:rsid w:val="00DC00C2"/>
    <w:rsid w:val="00DC08C5"/>
    <w:rsid w:val="00E62366"/>
    <w:rsid w:val="00EB5C22"/>
    <w:rsid w:val="00EF60FC"/>
    <w:rsid w:val="00F6010D"/>
    <w:rsid w:val="00F84FA9"/>
    <w:rsid w:val="00FB7A8C"/>
    <w:rsid w:val="00FC6EEA"/>
    <w:rsid w:val="01817805"/>
    <w:rsid w:val="01AE3368"/>
    <w:rsid w:val="01D50D85"/>
    <w:rsid w:val="02207238"/>
    <w:rsid w:val="02BF2237"/>
    <w:rsid w:val="031642F5"/>
    <w:rsid w:val="038C0C01"/>
    <w:rsid w:val="046637A3"/>
    <w:rsid w:val="04D07951"/>
    <w:rsid w:val="063127B9"/>
    <w:rsid w:val="073360BD"/>
    <w:rsid w:val="07EA4488"/>
    <w:rsid w:val="09D6025C"/>
    <w:rsid w:val="0A2F0DBE"/>
    <w:rsid w:val="0A38151E"/>
    <w:rsid w:val="0B945133"/>
    <w:rsid w:val="0C66755D"/>
    <w:rsid w:val="0DCE17E3"/>
    <w:rsid w:val="0E800A06"/>
    <w:rsid w:val="0E9E7534"/>
    <w:rsid w:val="0ED32660"/>
    <w:rsid w:val="0EE462C7"/>
    <w:rsid w:val="0FC94B3A"/>
    <w:rsid w:val="10DD065E"/>
    <w:rsid w:val="12B20A7B"/>
    <w:rsid w:val="13C27D84"/>
    <w:rsid w:val="14BE09E0"/>
    <w:rsid w:val="15E77BD6"/>
    <w:rsid w:val="17020F1A"/>
    <w:rsid w:val="170B6E15"/>
    <w:rsid w:val="177905A4"/>
    <w:rsid w:val="17FC5975"/>
    <w:rsid w:val="1844741E"/>
    <w:rsid w:val="18A62F66"/>
    <w:rsid w:val="18F1539D"/>
    <w:rsid w:val="19664DF8"/>
    <w:rsid w:val="1A6E2721"/>
    <w:rsid w:val="1AC86805"/>
    <w:rsid w:val="1B18528F"/>
    <w:rsid w:val="1B7E316F"/>
    <w:rsid w:val="1B912E98"/>
    <w:rsid w:val="1B974B59"/>
    <w:rsid w:val="1DE204BB"/>
    <w:rsid w:val="20031B05"/>
    <w:rsid w:val="20FA42D6"/>
    <w:rsid w:val="220713BE"/>
    <w:rsid w:val="226C09A9"/>
    <w:rsid w:val="24593750"/>
    <w:rsid w:val="24A03FE7"/>
    <w:rsid w:val="265034D6"/>
    <w:rsid w:val="268C6650"/>
    <w:rsid w:val="27474ECE"/>
    <w:rsid w:val="28D164FB"/>
    <w:rsid w:val="29D64F6F"/>
    <w:rsid w:val="2AB96ED2"/>
    <w:rsid w:val="2AD90BA6"/>
    <w:rsid w:val="2DBF6538"/>
    <w:rsid w:val="2EAA4B45"/>
    <w:rsid w:val="2FAB277F"/>
    <w:rsid w:val="308D5638"/>
    <w:rsid w:val="335A2AA0"/>
    <w:rsid w:val="33BE0084"/>
    <w:rsid w:val="34080D6F"/>
    <w:rsid w:val="35DD31DA"/>
    <w:rsid w:val="36DE26A0"/>
    <w:rsid w:val="374D65EC"/>
    <w:rsid w:val="38A951DB"/>
    <w:rsid w:val="39322211"/>
    <w:rsid w:val="3B9344C4"/>
    <w:rsid w:val="3B982DA9"/>
    <w:rsid w:val="3C252389"/>
    <w:rsid w:val="3C5C2BE8"/>
    <w:rsid w:val="3EE17834"/>
    <w:rsid w:val="3F961829"/>
    <w:rsid w:val="4135614B"/>
    <w:rsid w:val="41B56D13"/>
    <w:rsid w:val="41EF54BD"/>
    <w:rsid w:val="41F67E38"/>
    <w:rsid w:val="43C15E11"/>
    <w:rsid w:val="44A1389B"/>
    <w:rsid w:val="46253BFB"/>
    <w:rsid w:val="46C63E9C"/>
    <w:rsid w:val="48180B08"/>
    <w:rsid w:val="49481172"/>
    <w:rsid w:val="495C4A24"/>
    <w:rsid w:val="4A6F7E83"/>
    <w:rsid w:val="4AE573BB"/>
    <w:rsid w:val="4B7C315C"/>
    <w:rsid w:val="4BFE448A"/>
    <w:rsid w:val="4E164E84"/>
    <w:rsid w:val="50602169"/>
    <w:rsid w:val="50C670D9"/>
    <w:rsid w:val="50E50426"/>
    <w:rsid w:val="53F828AC"/>
    <w:rsid w:val="54A52D35"/>
    <w:rsid w:val="556C5FEF"/>
    <w:rsid w:val="559334FE"/>
    <w:rsid w:val="559929F2"/>
    <w:rsid w:val="575444A0"/>
    <w:rsid w:val="5ADE1432"/>
    <w:rsid w:val="5BB662D5"/>
    <w:rsid w:val="5BDA6AA2"/>
    <w:rsid w:val="5CA9219F"/>
    <w:rsid w:val="5CBB5755"/>
    <w:rsid w:val="5D323FC2"/>
    <w:rsid w:val="5E1D7B0C"/>
    <w:rsid w:val="5F073776"/>
    <w:rsid w:val="61F1480D"/>
    <w:rsid w:val="61FC0638"/>
    <w:rsid w:val="62B76B51"/>
    <w:rsid w:val="62B8033A"/>
    <w:rsid w:val="647D6EF1"/>
    <w:rsid w:val="655A0520"/>
    <w:rsid w:val="65F1276A"/>
    <w:rsid w:val="6617530C"/>
    <w:rsid w:val="6723497B"/>
    <w:rsid w:val="684A5B95"/>
    <w:rsid w:val="69376EF8"/>
    <w:rsid w:val="6BCC61AB"/>
    <w:rsid w:val="70F9426D"/>
    <w:rsid w:val="72CF0B36"/>
    <w:rsid w:val="72ED2C65"/>
    <w:rsid w:val="73BA353C"/>
    <w:rsid w:val="73CB3EA8"/>
    <w:rsid w:val="758D3DC5"/>
    <w:rsid w:val="763E214A"/>
    <w:rsid w:val="76E557A9"/>
    <w:rsid w:val="777E745A"/>
    <w:rsid w:val="783117A2"/>
    <w:rsid w:val="78804032"/>
    <w:rsid w:val="78FB431C"/>
    <w:rsid w:val="796C7E7C"/>
    <w:rsid w:val="79BA4CCB"/>
    <w:rsid w:val="7A7C0B47"/>
    <w:rsid w:val="7BB034AD"/>
    <w:rsid w:val="7CE32A36"/>
    <w:rsid w:val="7DB92FEB"/>
    <w:rsid w:val="7E0F02D8"/>
    <w:rsid w:val="7F453289"/>
    <w:rsid w:val="7F4A1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numPr>
        <w:ilvl w:val="2"/>
        <w:numId w:val="1"/>
      </w:numPr>
      <w:spacing w:line="240" w:lineRule="auto"/>
      <w:ind w:left="0" w:firstLine="600" w:firstLineChars="200"/>
      <w:jc w:val="left"/>
      <w:outlineLvl w:val="2"/>
    </w:pPr>
    <w:rPr>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ody Text"/>
    <w:basedOn w:val="1"/>
    <w:qFormat/>
    <w:uiPriority w:val="0"/>
    <w:pPr>
      <w:spacing w:afterLines="0" w:afterAutospacing="0" w:line="560" w:lineRule="exact"/>
      <w:ind w:firstLine="800" w:firstLineChars="200"/>
    </w:pPr>
    <w:rPr>
      <w:rFonts w:ascii="仿宋_GB2312" w:hAnsi="仿宋_GB2312" w:eastAsia="仿宋_GB2312"/>
      <w:sz w:val="32"/>
    </w:rPr>
  </w:style>
  <w:style w:type="paragraph" w:styleId="5">
    <w:name w:val="Balloon Text"/>
    <w:basedOn w:val="1"/>
    <w:link w:val="22"/>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99"/>
    <w:pPr>
      <w:spacing w:before="240" w:after="60"/>
      <w:jc w:val="center"/>
      <w:outlineLvl w:val="0"/>
    </w:pPr>
    <w:rPr>
      <w:rFonts w:ascii="Cambria" w:hAnsi="Cambria"/>
      <w:b/>
      <w:bCs/>
      <w:sz w:val="32"/>
      <w:szCs w:val="32"/>
    </w:rPr>
  </w:style>
  <w:style w:type="paragraph" w:styleId="10">
    <w:name w:val="annotation subject"/>
    <w:basedOn w:val="3"/>
    <w:next w:val="3"/>
    <w:link w:val="21"/>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文字 Char"/>
    <w:basedOn w:val="13"/>
    <w:link w:val="3"/>
    <w:semiHidden/>
    <w:qFormat/>
    <w:uiPriority w:val="99"/>
  </w:style>
  <w:style w:type="character" w:customStyle="1" w:styleId="21">
    <w:name w:val="批注主题 Char"/>
    <w:basedOn w:val="20"/>
    <w:link w:val="10"/>
    <w:semiHidden/>
    <w:qFormat/>
    <w:uiPriority w:val="99"/>
    <w:rPr>
      <w:b/>
      <w:bCs/>
    </w:rPr>
  </w:style>
  <w:style w:type="character" w:customStyle="1" w:styleId="22">
    <w:name w:val="批注框文本 Char"/>
    <w:basedOn w:val="13"/>
    <w:link w:val="5"/>
    <w:semiHidden/>
    <w:qFormat/>
    <w:uiPriority w:val="99"/>
    <w:rPr>
      <w:sz w:val="18"/>
      <w:szCs w:val="18"/>
    </w:rPr>
  </w:style>
  <w:style w:type="character" w:customStyle="1" w:styleId="23">
    <w:name w:val="font21"/>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695</Words>
  <Characters>699</Characters>
  <Lines>33</Lines>
  <Paragraphs>9</Paragraphs>
  <TotalTime>6</TotalTime>
  <ScaleCrop>false</ScaleCrop>
  <LinksUpToDate>false</LinksUpToDate>
  <CharactersWithSpaces>759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2022-08-22T03:47:00Z</dcterms:created>
  <dc:creator>Microsoft 帐户</dc:creator>
  <cp:lastModifiedBy>₩U</cp:lastModifiedBy>
  <cp:lastPrinted>2022-12-07T03:12:00Z</cp:lastPrinted>
  <dcterms:modified xsi:type="dcterms:W3CDTF">2023-01-28T03:59:08Z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ABB8D9BF3D084F30B38D1BE13AFC10D2</vt:lpwstr>
  </property>
</Properties>
</file>