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49" w:rsidRPr="00415BC8" w:rsidRDefault="00D01549" w:rsidP="00E8609C">
      <w:pPr>
        <w:pStyle w:val="a5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Helvetica"/>
          <w:b/>
          <w:color w:val="333333"/>
          <w:sz w:val="44"/>
          <w:szCs w:val="44"/>
        </w:rPr>
      </w:pPr>
      <w:r w:rsidRPr="00415BC8">
        <w:rPr>
          <w:rFonts w:asciiTheme="minorEastAsia" w:eastAsiaTheme="minorEastAsia" w:hAnsiTheme="minorEastAsia" w:cs="Helvetica" w:hint="eastAsia"/>
          <w:b/>
          <w:color w:val="333333"/>
          <w:sz w:val="44"/>
          <w:szCs w:val="44"/>
        </w:rPr>
        <w:t>丹阳</w:t>
      </w:r>
      <w:r w:rsidR="006D6A48" w:rsidRPr="00415BC8">
        <w:rPr>
          <w:rFonts w:asciiTheme="minorEastAsia" w:eastAsiaTheme="minorEastAsia" w:hAnsiTheme="minorEastAsia" w:cs="Helvetica" w:hint="eastAsia"/>
          <w:b/>
          <w:color w:val="333333"/>
          <w:sz w:val="44"/>
          <w:szCs w:val="44"/>
        </w:rPr>
        <w:t>开发区高新技术产业发展</w:t>
      </w:r>
      <w:r w:rsidRPr="00415BC8">
        <w:rPr>
          <w:rFonts w:asciiTheme="minorEastAsia" w:eastAsiaTheme="minorEastAsia" w:hAnsiTheme="minorEastAsia" w:cs="Helvetica" w:hint="eastAsia"/>
          <w:b/>
          <w:color w:val="333333"/>
          <w:sz w:val="44"/>
          <w:szCs w:val="44"/>
        </w:rPr>
        <w:t>有限公司</w:t>
      </w:r>
    </w:p>
    <w:p w:rsidR="00D01549" w:rsidRPr="00415BC8" w:rsidRDefault="00D01549" w:rsidP="00E8609C">
      <w:pPr>
        <w:pStyle w:val="a5"/>
        <w:shd w:val="clear" w:color="auto" w:fill="FFFFFF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Helvetica"/>
          <w:b/>
          <w:color w:val="333333"/>
          <w:sz w:val="44"/>
          <w:szCs w:val="44"/>
        </w:rPr>
      </w:pPr>
      <w:r w:rsidRPr="00415BC8">
        <w:rPr>
          <w:rFonts w:asciiTheme="minorEastAsia" w:eastAsiaTheme="minorEastAsia" w:hAnsiTheme="minorEastAsia" w:cs="Helvetica" w:hint="eastAsia"/>
          <w:b/>
          <w:color w:val="333333"/>
          <w:sz w:val="44"/>
          <w:szCs w:val="44"/>
        </w:rPr>
        <w:t>招聘工作人员简章</w:t>
      </w:r>
    </w:p>
    <w:p w:rsidR="00944B31" w:rsidRPr="00415BC8" w:rsidRDefault="00944B31" w:rsidP="00E8609C">
      <w:pPr>
        <w:pStyle w:val="a5"/>
        <w:shd w:val="clear" w:color="auto" w:fill="FFFFFF"/>
        <w:spacing w:before="0" w:beforeAutospacing="0" w:after="0" w:afterAutospacing="0" w:line="44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</w:t>
      </w:r>
      <w:r w:rsidR="00653A52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有限公司拟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面向社会公开招聘</w:t>
      </w:r>
      <w:r w:rsidR="000A7318">
        <w:rPr>
          <w:rFonts w:ascii="仿宋_GB2312" w:eastAsia="仿宋_GB2312" w:hAnsi="Helvetica" w:cs="Helvetica" w:hint="eastAsia"/>
          <w:color w:val="333333"/>
          <w:sz w:val="32"/>
          <w:szCs w:val="32"/>
        </w:rPr>
        <w:t>2</w:t>
      </w:r>
      <w:r w:rsidR="00653A52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2名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工作人员。现将有关事项公布如下：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t>一、招聘计划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具体招聘岗位及条件见《丹阳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公开招聘工作人员职位表》</w:t>
      </w:r>
      <w:r w:rsidRPr="00415BC8">
        <w:rPr>
          <w:rStyle w:val="a6"/>
          <w:rFonts w:ascii="仿宋_GB2312" w:eastAsia="仿宋_GB2312" w:hAnsi="Helvetica" w:cs="Helvetica" w:hint="eastAsia"/>
          <w:color w:val="333333"/>
          <w:sz w:val="32"/>
          <w:szCs w:val="32"/>
        </w:rPr>
        <w:t>（附表一)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。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t>二、报名条件</w:t>
      </w:r>
    </w:p>
    <w:p w:rsidR="00D01549" w:rsidRPr="00BE727E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1、具有中华人民共和国国籍，遵纪守法，品行端正</w:t>
      </w:r>
      <w:r w:rsidR="00D3756F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，诚信廉洁，勤奋敬业，团结合作，作风严谨，具有良好的思想政</w:t>
      </w:r>
      <w:r w:rsidR="00D3756F" w:rsidRPr="00BE727E">
        <w:rPr>
          <w:rFonts w:ascii="仿宋_GB2312" w:eastAsia="仿宋_GB2312" w:hAnsi="Helvetica" w:cs="Helvetica" w:hint="eastAsia"/>
          <w:sz w:val="32"/>
          <w:szCs w:val="32"/>
        </w:rPr>
        <w:t>治素质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和职业素养；</w:t>
      </w:r>
    </w:p>
    <w:p w:rsidR="00653A52" w:rsidRPr="00BE727E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BE727E">
        <w:rPr>
          <w:rFonts w:ascii="仿宋_GB2312" w:eastAsia="仿宋_GB2312" w:hAnsi="Helvetica" w:cs="Helvetica" w:hint="eastAsia"/>
          <w:sz w:val="32"/>
          <w:szCs w:val="32"/>
        </w:rPr>
        <w:t>2、年龄18周岁以上，35周岁以下（19</w:t>
      </w:r>
      <w:r w:rsidR="000A7318" w:rsidRPr="00BE727E">
        <w:rPr>
          <w:rFonts w:ascii="仿宋_GB2312" w:eastAsia="仿宋_GB2312" w:hAnsi="Helvetica" w:cs="Helvetica" w:hint="eastAsia"/>
          <w:sz w:val="32"/>
          <w:szCs w:val="32"/>
        </w:rPr>
        <w:t>87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年</w:t>
      </w:r>
      <w:r w:rsidR="007859C5" w:rsidRPr="00BE727E">
        <w:rPr>
          <w:rFonts w:ascii="仿宋_GB2312" w:eastAsia="仿宋_GB2312" w:hAnsi="Helvetica" w:cs="Helvetica" w:hint="eastAsia"/>
          <w:sz w:val="32"/>
          <w:szCs w:val="32"/>
        </w:rPr>
        <w:t>1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月1日至200</w:t>
      </w:r>
      <w:r w:rsidR="00BE727E">
        <w:rPr>
          <w:rFonts w:ascii="仿宋_GB2312" w:eastAsia="仿宋_GB2312" w:hAnsi="Helvetica" w:cs="Helvetica" w:hint="eastAsia"/>
          <w:sz w:val="32"/>
          <w:szCs w:val="32"/>
        </w:rPr>
        <w:t>4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年</w:t>
      </w:r>
      <w:r w:rsidR="007859C5" w:rsidRPr="00BE727E">
        <w:rPr>
          <w:rFonts w:ascii="仿宋_GB2312" w:eastAsia="仿宋_GB2312" w:hAnsi="Helvetica" w:cs="Helvetica" w:hint="eastAsia"/>
          <w:sz w:val="32"/>
          <w:szCs w:val="32"/>
        </w:rPr>
        <w:t>12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月3</w:t>
      </w:r>
      <w:r w:rsidR="000A7318" w:rsidRPr="00BE727E">
        <w:rPr>
          <w:rFonts w:ascii="仿宋_GB2312" w:eastAsia="仿宋_GB2312" w:hAnsi="Helvetica" w:cs="Helvetica" w:hint="eastAsia"/>
          <w:sz w:val="32"/>
          <w:szCs w:val="32"/>
        </w:rPr>
        <w:t>1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日期间出生）；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3、本科及以上学历；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4、有良好的学习能力、管理沟通能力，较好的文字表达和处理分析能力，能适应公司发展的多岗位锻炼需求；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5、身体健康、政历清白、爱岗敬业、形象气质较好，有较强的服务意识和吃苦耐劳精神。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6、有下列情况之一者不得报考：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（1）曾因犯罪受刑事处罚的；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（2）近三年内受到党纪、政纪处分的，曾被开除公职的和因涉嫌违法违纪被司法机关、纪检监察部门立案尚未结案的人员；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（3）参加非法组织的；</w:t>
      </w:r>
    </w:p>
    <w:p w:rsidR="00653A52" w:rsidRPr="00415BC8" w:rsidRDefault="00653A52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（4）其他不适宜担任相应岗位工作的。</w:t>
      </w:r>
    </w:p>
    <w:p w:rsidR="0088126B" w:rsidRPr="00415BC8" w:rsidRDefault="00F237F6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t xml:space="preserve">三 </w:t>
      </w:r>
      <w:r w:rsidR="00D01549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、报名时间、方式及要求</w:t>
      </w:r>
    </w:p>
    <w:p w:rsidR="009A41E8" w:rsidRPr="00415BC8" w:rsidRDefault="009A41E8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本次招聘按照网上报名、现场</w:t>
      </w:r>
      <w:r w:rsidR="008C4169" w:rsidRPr="00415BC8">
        <w:rPr>
          <w:rFonts w:ascii="仿宋_GB2312" w:eastAsia="仿宋_GB2312" w:hAnsi="Helvetica" w:cs="Helvetica" w:hint="eastAsia"/>
          <w:sz w:val="32"/>
          <w:szCs w:val="32"/>
        </w:rPr>
        <w:t>审核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、笔试、面试、体检、录用审批等程序进行。</w:t>
      </w:r>
    </w:p>
    <w:p w:rsidR="0088126B" w:rsidRPr="00415BC8" w:rsidRDefault="0088126B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lastRenderedPageBreak/>
        <w:t>1、网上</w:t>
      </w:r>
      <w:r w:rsidR="00D01549" w:rsidRPr="00415BC8">
        <w:rPr>
          <w:rFonts w:ascii="仿宋_GB2312" w:eastAsia="仿宋_GB2312" w:hAnsi="Helvetica" w:cs="Helvetica" w:hint="eastAsia"/>
          <w:sz w:val="32"/>
          <w:szCs w:val="32"/>
        </w:rPr>
        <w:t>报名</w:t>
      </w:r>
    </w:p>
    <w:p w:rsidR="00D01549" w:rsidRPr="00415BC8" w:rsidRDefault="0088126B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报名</w:t>
      </w:r>
      <w:r w:rsidR="00D01549" w:rsidRPr="00415BC8">
        <w:rPr>
          <w:rFonts w:ascii="仿宋_GB2312" w:eastAsia="仿宋_GB2312" w:hAnsi="Helvetica" w:cs="Helvetica" w:hint="eastAsia"/>
          <w:sz w:val="32"/>
          <w:szCs w:val="32"/>
        </w:rPr>
        <w:t>网址：丹阳人才网（</w:t>
      </w:r>
      <w:hyperlink r:id="rId8" w:history="1">
        <w:r w:rsidR="008C4169" w:rsidRPr="00415BC8">
          <w:rPr>
            <w:rStyle w:val="a9"/>
            <w:rFonts w:ascii="仿宋_GB2312" w:eastAsia="仿宋_GB2312" w:hAnsi="Helvetica" w:cs="Helvetica" w:hint="eastAsia"/>
            <w:sz w:val="32"/>
            <w:szCs w:val="32"/>
          </w:rPr>
          <w:t>www.dyhr.cn</w:t>
        </w:r>
      </w:hyperlink>
      <w:r w:rsidR="00D01549" w:rsidRPr="00415BC8">
        <w:rPr>
          <w:rFonts w:ascii="仿宋_GB2312" w:eastAsia="仿宋_GB2312" w:hAnsi="Helvetica" w:cs="Helvetica" w:hint="eastAsia"/>
          <w:sz w:val="32"/>
          <w:szCs w:val="32"/>
        </w:rPr>
        <w:t>）</w:t>
      </w:r>
      <w:r w:rsidR="008C4169" w:rsidRPr="00415BC8">
        <w:rPr>
          <w:rFonts w:ascii="仿宋_GB2312" w:eastAsia="仿宋_GB2312" w:hAnsi="Helvetica" w:cs="Helvetica" w:hint="eastAsia"/>
          <w:sz w:val="32"/>
          <w:szCs w:val="32"/>
        </w:rPr>
        <w:t>；</w:t>
      </w:r>
    </w:p>
    <w:p w:rsidR="008C4169" w:rsidRPr="00BE727E" w:rsidRDefault="008C416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报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名方式：投递简历至招聘岗位；</w:t>
      </w:r>
    </w:p>
    <w:p w:rsidR="00D01549" w:rsidRPr="00BE727E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b/>
          <w:sz w:val="32"/>
          <w:szCs w:val="32"/>
        </w:rPr>
      </w:pP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网上报名时间：</w:t>
      </w:r>
      <w:r w:rsidR="00F237F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 xml:space="preserve"> </w:t>
      </w:r>
      <w:r w:rsidR="002B0B0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202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3</w:t>
      </w:r>
      <w:r w:rsidR="002B0B0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年</w:t>
      </w:r>
      <w:r w:rsidR="00871937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 xml:space="preserve"> </w:t>
      </w:r>
      <w:r w:rsidR="007859C5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1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月</w:t>
      </w:r>
      <w:r w:rsidR="007859C5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18</w:t>
      </w:r>
      <w:r w:rsidR="00F237F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日上午</w:t>
      </w:r>
      <w:r w:rsidR="00B30A9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9</w:t>
      </w:r>
      <w:r w:rsidR="00F237F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：00至</w:t>
      </w:r>
      <w:r w:rsidR="008C4169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202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3</w:t>
      </w:r>
      <w:r w:rsidR="008C4169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年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2</w:t>
      </w:r>
      <w:r w:rsidR="00F237F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月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10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日</w:t>
      </w:r>
      <w:r w:rsidR="00CE28E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下午</w:t>
      </w:r>
      <w:r w:rsidR="00A75791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5</w:t>
      </w:r>
      <w:r w:rsidR="002B0B0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：</w:t>
      </w:r>
      <w:r w:rsidR="00CE28E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00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。</w:t>
      </w:r>
    </w:p>
    <w:p w:rsidR="00D01549" w:rsidRPr="00BE727E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BE727E">
        <w:rPr>
          <w:rFonts w:ascii="仿宋_GB2312" w:eastAsia="仿宋_GB2312" w:hAnsi="Helvetica" w:cs="Helvetica" w:hint="eastAsia"/>
          <w:sz w:val="32"/>
          <w:szCs w:val="32"/>
        </w:rPr>
        <w:t>2、现场审核</w:t>
      </w:r>
    </w:p>
    <w:p w:rsidR="00D01549" w:rsidRPr="00BE727E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b/>
          <w:sz w:val="32"/>
          <w:szCs w:val="32"/>
        </w:rPr>
      </w:pP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现场审核时间：</w:t>
      </w:r>
      <w:r w:rsidR="00CE28E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202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3</w:t>
      </w:r>
      <w:r w:rsidR="00CE28E6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年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2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月</w:t>
      </w:r>
      <w:r w:rsidR="000A7318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11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日下午</w:t>
      </w:r>
      <w:r w:rsidR="00A75791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1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:</w:t>
      </w:r>
      <w:r w:rsidR="0063179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3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0-</w:t>
      </w:r>
      <w:r w:rsidR="00A75791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5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:</w:t>
      </w:r>
      <w:r w:rsidR="00631790"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0</w:t>
      </w:r>
      <w:r w:rsidRPr="00BE727E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0。</w:t>
      </w:r>
    </w:p>
    <w:p w:rsidR="00631790" w:rsidRPr="00B167C6" w:rsidRDefault="00631790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b/>
          <w:sz w:val="32"/>
          <w:szCs w:val="32"/>
        </w:rPr>
      </w:pPr>
      <w:r w:rsidRPr="00B30A90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现场审核地点：丹阳市人力资源和社会保障局2楼</w:t>
      </w:r>
      <w:r w:rsidRPr="00B167C6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（丹阳市</w:t>
      </w:r>
      <w:r w:rsidR="006A20FF" w:rsidRPr="00B167C6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开发区</w:t>
      </w:r>
      <w:r w:rsidRPr="00B167C6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凤凰路85号）</w:t>
      </w:r>
      <w:r w:rsidR="008C4169" w:rsidRPr="00B167C6">
        <w:rPr>
          <w:rStyle w:val="a6"/>
          <w:rFonts w:ascii="仿宋_GB2312" w:eastAsia="仿宋_GB2312" w:hAnsi="Helvetica" w:cs="Helvetica" w:hint="eastAsia"/>
          <w:b w:val="0"/>
          <w:sz w:val="32"/>
          <w:szCs w:val="32"/>
        </w:rPr>
        <w:t>。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79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3、审核需要提供材料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（1</w:t>
      </w: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）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有效居民身份证、毕业证、学位证、职称证书、执业资格证</w:t>
      </w:r>
      <w:r w:rsidR="00037F38" w:rsidRPr="00415BC8">
        <w:rPr>
          <w:rFonts w:ascii="仿宋_GB2312" w:eastAsia="仿宋_GB2312" w:hAnsi="Helvetica" w:cs="Helvetica" w:hint="eastAsia"/>
          <w:sz w:val="32"/>
          <w:szCs w:val="32"/>
        </w:rPr>
        <w:t>及其他相关证明材料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的原件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及复印件；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（2）填写完整信息的《丹阳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招聘工作人员报名表》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（</w:t>
      </w:r>
      <w:r w:rsidRPr="00415BC8">
        <w:rPr>
          <w:rStyle w:val="a6"/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附表二</w:t>
      </w:r>
      <w:r w:rsidR="002B0B00" w:rsidRPr="00415BC8">
        <w:rPr>
          <w:rStyle w:val="a6"/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）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；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  <w:shd w:val="clear" w:color="auto" w:fill="FFFFFF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（3）两张</w:t>
      </w:r>
      <w:r w:rsidR="008C4169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本人近期免冠正面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2寸蓝底照片</w:t>
      </w:r>
      <w:r w:rsidR="00053A14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；</w:t>
      </w:r>
    </w:p>
    <w:p w:rsidR="00053A14" w:rsidRPr="00415BC8" w:rsidRDefault="00053A14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  <w:shd w:val="clear" w:color="auto" w:fill="FFFFFF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（4）报名费：100元/人。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4、注意事项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（1）</w:t>
      </w:r>
      <w:r w:rsidR="00037F38" w:rsidRPr="00415BC8">
        <w:rPr>
          <w:rFonts w:ascii="仿宋_GB2312" w:eastAsia="仿宋_GB2312" w:hAnsi="Helvetica" w:cs="Helvetica" w:hint="eastAsia"/>
          <w:sz w:val="32"/>
          <w:szCs w:val="32"/>
        </w:rPr>
        <w:t>应聘人员只能选择一个岗位进行报名，所</w:t>
      </w: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提供的报名资料必须真实、准确，凡有弄虚作假者，一经发现，取消应聘资格；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  <w:shd w:val="clear" w:color="auto" w:fill="FFFFFF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（2）招聘单位承诺对所有应聘者的个人信息予以保密，应聘资料除原件外恕不退还；</w:t>
      </w:r>
    </w:p>
    <w:p w:rsidR="00681929" w:rsidRPr="00415BC8" w:rsidRDefault="0068192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  <w:shd w:val="clear" w:color="auto" w:fill="FFFFFF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（</w:t>
      </w:r>
      <w:r w:rsidR="006C101A"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3</w:t>
      </w: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）报名时由工作人员进行现场资格初审，并提出初审意见。初审通过后，即视为报名成功</w:t>
      </w:r>
      <w:r w:rsidR="006C101A"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；</w:t>
      </w:r>
    </w:p>
    <w:p w:rsidR="006C101A" w:rsidRPr="00415BC8" w:rsidRDefault="006C101A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（4）应聘人员报名通过后，应保持《</w:t>
      </w:r>
      <w:r w:rsidR="00A16EB0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丹阳</w:t>
      </w:r>
      <w:r w:rsidR="00A16EB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  <w:r w:rsidR="00A16EB0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招聘工作人员报名表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》上所填联系号码正常使用和畅通，因个人原因（如号码错误、改号、停机、关机等）导致影响招聘工作的，责任和后果由个人承担；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报名</w:t>
      </w:r>
      <w:r w:rsidR="004A788F"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咨询</w:t>
      </w: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 xml:space="preserve">电话：0511- </w:t>
      </w:r>
      <w:r w:rsidR="005458EC"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86571190</w:t>
      </w:r>
      <w:r w:rsidR="008579AD"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（人才市场）。</w:t>
      </w:r>
      <w:r w:rsidRPr="00415BC8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 </w:t>
      </w:r>
    </w:p>
    <w:p w:rsidR="00D01549" w:rsidRPr="00415BC8" w:rsidRDefault="00F237F6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lastRenderedPageBreak/>
        <w:t>四</w:t>
      </w:r>
      <w:r w:rsidR="00D01549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、</w:t>
      </w:r>
      <w:r w:rsidR="00C47759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考试方式</w:t>
      </w:r>
      <w:r w:rsidR="008C4169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和内容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Helvetica" w:cs="Helvetica"/>
          <w:sz w:val="32"/>
          <w:szCs w:val="32"/>
        </w:rPr>
      </w:pPr>
      <w:r w:rsidRPr="00BE727E">
        <w:rPr>
          <w:rFonts w:ascii="仿宋_GB2312" w:eastAsia="仿宋_GB2312" w:hAnsi="Helvetica" w:cs="Helvetica" w:hint="eastAsia"/>
          <w:sz w:val="32"/>
          <w:szCs w:val="32"/>
        </w:rPr>
        <w:t>本次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公开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招聘</w:t>
      </w:r>
      <w:r w:rsidR="0033162D" w:rsidRPr="00BE727E">
        <w:rPr>
          <w:rFonts w:ascii="仿宋_GB2312" w:eastAsia="仿宋_GB2312" w:hAnsi="Helvetica" w:cs="Helvetica" w:hint="eastAsia"/>
          <w:sz w:val="32"/>
          <w:szCs w:val="32"/>
        </w:rPr>
        <w:t>采用笔试+面试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相结合的</w:t>
      </w:r>
      <w:r w:rsidR="0033162D" w:rsidRPr="00BE727E">
        <w:rPr>
          <w:rFonts w:ascii="仿宋_GB2312" w:eastAsia="仿宋_GB2312" w:hAnsi="Helvetica" w:cs="Helvetica" w:hint="eastAsia"/>
          <w:sz w:val="32"/>
          <w:szCs w:val="32"/>
        </w:rPr>
        <w:t>方式</w:t>
      </w:r>
      <w:r w:rsidRPr="00BE727E">
        <w:rPr>
          <w:rFonts w:ascii="仿宋_GB2312" w:eastAsia="仿宋_GB2312" w:hAnsi="Helvetica" w:cs="Helvetica" w:hint="eastAsia"/>
          <w:sz w:val="32"/>
          <w:szCs w:val="32"/>
        </w:rPr>
        <w:t>进行</w:t>
      </w:r>
      <w:r w:rsidR="0033162D" w:rsidRPr="00BE727E">
        <w:rPr>
          <w:rFonts w:ascii="仿宋_GB2312" w:eastAsia="仿宋_GB2312" w:hAnsi="Helvetica" w:cs="Helvetica" w:hint="eastAsia"/>
          <w:sz w:val="32"/>
          <w:szCs w:val="32"/>
        </w:rPr>
        <w:t>，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笔试、面试</w:t>
      </w:r>
      <w:r w:rsidR="00C1465B" w:rsidRPr="00BE727E">
        <w:rPr>
          <w:rFonts w:ascii="仿宋_GB2312" w:eastAsia="仿宋_GB2312" w:hAnsi="Helvetica" w:cs="Helvetica" w:hint="eastAsia"/>
          <w:sz w:val="32"/>
          <w:szCs w:val="32"/>
        </w:rPr>
        <w:t>的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时间</w:t>
      </w:r>
      <w:r w:rsidR="00971DAD" w:rsidRPr="00BE727E">
        <w:rPr>
          <w:rFonts w:ascii="仿宋_GB2312" w:eastAsia="仿宋_GB2312" w:hAnsi="Helvetica" w:cs="Helvetica" w:hint="eastAsia"/>
          <w:sz w:val="32"/>
          <w:szCs w:val="32"/>
        </w:rPr>
        <w:t>及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地点另行通知。开考比例1:5，若岗</w:t>
      </w:r>
      <w:r w:rsidR="009841D4" w:rsidRPr="00BE727E">
        <w:rPr>
          <w:rFonts w:ascii="仿宋_GB2312" w:eastAsia="仿宋_GB2312" w:hAnsi="Helvetica" w:cs="Helvetica" w:hint="eastAsia"/>
          <w:sz w:val="32"/>
          <w:szCs w:val="32"/>
        </w:rPr>
        <w:t>报考人数不足招聘计划人数的</w:t>
      </w:r>
      <w:r w:rsidR="0033162D" w:rsidRPr="00BE727E">
        <w:rPr>
          <w:rFonts w:ascii="仿宋_GB2312" w:eastAsia="仿宋_GB2312" w:hAnsi="Helvetica" w:cs="Helvetica" w:hint="eastAsia"/>
          <w:sz w:val="32"/>
          <w:szCs w:val="32"/>
        </w:rPr>
        <w:t>5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倍</w:t>
      </w:r>
      <w:r w:rsidR="008C4169" w:rsidRPr="00BE727E">
        <w:rPr>
          <w:rFonts w:ascii="仿宋_GB2312" w:eastAsia="仿宋_GB2312" w:hAnsi="Helvetica" w:cs="Helvetica" w:hint="eastAsia"/>
          <w:sz w:val="32"/>
          <w:szCs w:val="32"/>
        </w:rPr>
        <w:t>，</w:t>
      </w:r>
      <w:r w:rsidR="00C47759" w:rsidRPr="00BE727E">
        <w:rPr>
          <w:rFonts w:ascii="仿宋_GB2312" w:eastAsia="仿宋_GB2312" w:hAnsi="Helvetica" w:cs="Helvetica" w:hint="eastAsia"/>
          <w:sz w:val="32"/>
          <w:szCs w:val="32"/>
        </w:rPr>
        <w:t>则</w:t>
      </w:r>
      <w:r w:rsidR="008C4169" w:rsidRPr="00415BC8">
        <w:rPr>
          <w:rFonts w:ascii="仿宋_GB2312" w:eastAsia="仿宋_GB2312" w:hAnsi="Helvetica" w:cs="Helvetica" w:hint="eastAsia"/>
          <w:sz w:val="32"/>
          <w:szCs w:val="32"/>
        </w:rPr>
        <w:t>取消或</w:t>
      </w:r>
      <w:r w:rsidR="009841D4" w:rsidRPr="00415BC8">
        <w:rPr>
          <w:rFonts w:ascii="仿宋_GB2312" w:eastAsia="仿宋_GB2312" w:hAnsi="Helvetica" w:cs="Helvetica" w:hint="eastAsia"/>
          <w:sz w:val="32"/>
          <w:szCs w:val="32"/>
        </w:rPr>
        <w:t>核减招聘计划人数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。具体办法如下：</w:t>
      </w:r>
    </w:p>
    <w:p w:rsidR="002067F8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24"/>
        <w:rPr>
          <w:rFonts w:ascii="仿宋_GB2312" w:eastAsia="仿宋_GB2312" w:hAnsi="Helvetica" w:cs="Helvetica"/>
          <w:kern w:val="2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1、笔试</w:t>
      </w:r>
      <w:r w:rsidR="002067F8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成绩</w:t>
      </w:r>
      <w:r w:rsidR="00053A14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满分100分，采取闭卷形式进行，笔试</w:t>
      </w:r>
      <w:r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内容为</w:t>
      </w:r>
      <w:r w:rsidR="00053A14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：公共基础</w:t>
      </w:r>
      <w:r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知识</w:t>
      </w:r>
      <w:r w:rsidR="00C47759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及</w:t>
      </w:r>
      <w:r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专业知识。</w:t>
      </w:r>
      <w:r w:rsidR="0033162D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笔试</w:t>
      </w:r>
      <w:r w:rsidR="00C47759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结束</w:t>
      </w:r>
      <w:r w:rsidR="0033162D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后，</w:t>
      </w:r>
      <w:r w:rsidR="00C47759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按笔试成绩由高分到低分的顺序根据</w:t>
      </w:r>
      <w:r w:rsidR="0033162D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1:5</w:t>
      </w:r>
      <w:r w:rsidR="00C47759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的比例确定面试人选（末位同分则一并进入）。笔试成绩不得低于60分，</w:t>
      </w:r>
      <w:r w:rsidR="0033162D" w:rsidRPr="00415BC8">
        <w:rPr>
          <w:rFonts w:ascii="仿宋_GB2312" w:eastAsia="仿宋_GB2312" w:hAnsi="Helvetica" w:cs="Helvetica" w:hint="eastAsia"/>
          <w:kern w:val="2"/>
          <w:sz w:val="32"/>
          <w:szCs w:val="32"/>
        </w:rPr>
        <w:t>不足规定比例的，按实际人数确定面试对象。</w:t>
      </w:r>
    </w:p>
    <w:p w:rsidR="00E8609C" w:rsidRPr="00415BC8" w:rsidRDefault="00D01549" w:rsidP="004B17A7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2、</w:t>
      </w:r>
      <w:r w:rsidR="004C3F32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面试采用半结构化面试方式，</w:t>
      </w:r>
      <w:r w:rsidR="00053A14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主要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对</w:t>
      </w:r>
      <w:r w:rsidR="00053A14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应聘者的专业能力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、语言表达能力、应变能力、心理素质和实际工作经验等方面进行测试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。面试成绩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满分为100分，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采用去除最高分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和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最低分，计算平均分后得出</w:t>
      </w:r>
      <w:r w:rsidR="002B0B00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，面试成绩现场予以公布</w:t>
      </w:r>
      <w:r w:rsidR="00E8609C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，面试成绩</w:t>
      </w:r>
      <w:r w:rsidR="00C47759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不得低于60分。</w:t>
      </w:r>
    </w:p>
    <w:p w:rsidR="00E8609C" w:rsidRPr="00415BC8" w:rsidRDefault="00D01549" w:rsidP="004B17A7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3、</w:t>
      </w:r>
      <w:r w:rsidR="006C79BF" w:rsidRPr="00415BC8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总成绩计算。笔试、面试均采取百分制，总成绩按照笔试和面试分别占40%、60%的比例合成计算。（笔试、面试及总成绩均保留2位小数，第3位小数按“四舍五入”处理）。总成绩以60分为最低合格线，达不到最低合格线者不予录取。</w:t>
      </w:r>
    </w:p>
    <w:p w:rsidR="00D27D31" w:rsidRPr="00415BC8" w:rsidRDefault="00F237F6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t>五</w:t>
      </w:r>
      <w:r w:rsidR="00D27D31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、体检和政审</w:t>
      </w:r>
    </w:p>
    <w:p w:rsidR="00D27D31" w:rsidRPr="00415BC8" w:rsidRDefault="00D27D31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根据总成绩从高分到低分按岗位招聘人数1：1的比例确定体检入围人员（如招聘岗位人数末位出现总成绩同分，面试成绩高者入围，若面试成绩也相同者，则加试确定），体检医院由丹阳市人力资源服务有限公司指定，体检标准统一参照普通公务员录用体检标准进行，对体检不合格者，不予录用。对体检合格人员由用人单位进行考察，重点考察考生的政治思想表现、遵纪守法、道德品质、业务能力等情况。考察合格的拟聘用人员，公示期满后，无异议或虽有反映但不影响聘用的确定聘用。新聘用人员在接到聘用通知后，必须在规定的时间内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到聘用单位办理相关手续。因应聘人员个人原因，在规定日期前未办理聘用手续的，取消聘用资格。因体检、考察不合格以及弃权等原因出现招聘岗位空缺时，可进行人员递补，在该岗位的成绩合格人员中，按总成绩从高分到低分依次递补，聘用合同签订以后不再递补。</w:t>
      </w:r>
    </w:p>
    <w:p w:rsidR="00F237F6" w:rsidRPr="00415BC8" w:rsidRDefault="00F237F6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 w:rsidRPr="00415BC8">
        <w:rPr>
          <w:rFonts w:ascii="黑体" w:eastAsia="黑体" w:hAnsi="Helvetica" w:cs="Helvetica" w:hint="eastAsia"/>
          <w:color w:val="333333"/>
          <w:sz w:val="32"/>
          <w:szCs w:val="32"/>
        </w:rPr>
        <w:t>六、录用及薪资待遇</w:t>
      </w:r>
    </w:p>
    <w:p w:rsidR="00F237F6" w:rsidRPr="00415BC8" w:rsidRDefault="00F237F6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用工性质为合同工，经过考试、体检和政审流程后确定的拟录用人员将与公司签订劳动合同，合同试用期2个月。试用期满经考核合格后予以录用，不合格者直接解除劳动关系。试用期薪酬以及试用期满后的薪酬根据《丹阳开发区高新技术产业发展有限公司薪酬管理办法》发放，并办理“五险一金”。</w:t>
      </w:r>
    </w:p>
    <w:p w:rsidR="002D10FA" w:rsidRPr="00415BC8" w:rsidRDefault="004B17A7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黑体" w:eastAsia="黑体" w:hAnsi="Helvetica" w:cs="Helvetica"/>
          <w:color w:val="333333"/>
          <w:sz w:val="32"/>
          <w:szCs w:val="32"/>
        </w:rPr>
      </w:pPr>
      <w:r>
        <w:rPr>
          <w:rFonts w:ascii="黑体" w:eastAsia="黑体" w:hAnsi="Helvetica" w:cs="Helvetica" w:hint="eastAsia"/>
          <w:color w:val="333333"/>
          <w:sz w:val="32"/>
          <w:szCs w:val="32"/>
        </w:rPr>
        <w:t>七</w:t>
      </w:r>
      <w:r w:rsidR="00D01549" w:rsidRPr="00415BC8">
        <w:rPr>
          <w:rFonts w:ascii="黑体" w:eastAsia="黑体" w:hAnsi="Helvetica" w:cs="Helvetica" w:hint="eastAsia"/>
          <w:color w:val="333333"/>
          <w:sz w:val="32"/>
          <w:szCs w:val="32"/>
        </w:rPr>
        <w:t>、纪律与监督</w:t>
      </w:r>
    </w:p>
    <w:p w:rsidR="00923484" w:rsidRPr="00415BC8" w:rsidRDefault="002D10FA" w:rsidP="004B17A7">
      <w:pPr>
        <w:pStyle w:val="a5"/>
        <w:shd w:val="clear" w:color="auto" w:fill="FFFFFF"/>
        <w:spacing w:before="0" w:beforeAutospacing="0" w:after="0" w:afterAutospacing="0" w:line="480" w:lineRule="exact"/>
        <w:ind w:left="420" w:firstLine="315"/>
        <w:jc w:val="both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应聘人员在报名、考试、体检、</w:t>
      </w:r>
      <w:r w:rsidR="002F44E5" w:rsidRPr="00415BC8">
        <w:rPr>
          <w:rFonts w:ascii="仿宋_GB2312" w:eastAsia="仿宋_GB2312" w:hAnsi="Helvetica" w:cs="Helvetica" w:hint="eastAsia"/>
          <w:sz w:val="32"/>
          <w:szCs w:val="32"/>
        </w:rPr>
        <w:t>政审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过程中或聘用后查</w:t>
      </w:r>
    </w:p>
    <w:p w:rsidR="00D01549" w:rsidRPr="00415BC8" w:rsidRDefault="002D10FA" w:rsidP="004B17A7">
      <w:pPr>
        <w:pStyle w:val="a5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Helvetica" w:cs="Helvetica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sz w:val="32"/>
          <w:szCs w:val="32"/>
        </w:rPr>
        <w:t>实存在违纪违规行为的，取消聘用资格</w:t>
      </w:r>
      <w:r w:rsidR="00D01549" w:rsidRPr="00415BC8">
        <w:rPr>
          <w:rFonts w:ascii="仿宋_GB2312" w:eastAsia="仿宋_GB2312" w:hAnsi="Helvetica" w:cs="Helvetica" w:hint="eastAsia"/>
          <w:sz w:val="32"/>
          <w:szCs w:val="32"/>
        </w:rPr>
        <w:t> </w:t>
      </w:r>
      <w:r w:rsidRPr="00415BC8">
        <w:rPr>
          <w:rFonts w:ascii="仿宋_GB2312" w:eastAsia="仿宋_GB2312" w:hAnsi="Helvetica" w:cs="Helvetica" w:hint="eastAsia"/>
          <w:sz w:val="32"/>
          <w:szCs w:val="32"/>
        </w:rPr>
        <w:t>。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Helvetica" w:cs="Helvetica"/>
          <w:color w:val="333333"/>
          <w:sz w:val="32"/>
          <w:szCs w:val="32"/>
          <w:shd w:val="pct15" w:color="auto" w:fill="FFFFFF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此次公开招聘工作，坚持“公开、平等、竞争、择优”的原则，接受纪检监察</w:t>
      </w:r>
      <w:r w:rsidR="00753152"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机关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和社会公众的监督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。监督电话：0511-</w:t>
      </w:r>
      <w:r w:rsidR="00F237F6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86882527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555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pacing w:val="-15"/>
          <w:sz w:val="32"/>
          <w:szCs w:val="32"/>
          <w:shd w:val="clear" w:color="auto" w:fill="FFFFFF"/>
        </w:rPr>
        <w:t>附表一：丹阳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  <w:r w:rsidRPr="00415BC8">
        <w:rPr>
          <w:rFonts w:ascii="仿宋_GB2312" w:eastAsia="仿宋_GB2312" w:hAnsi="Helvetica" w:cs="Helvetica" w:hint="eastAsia"/>
          <w:color w:val="333333"/>
          <w:spacing w:val="-15"/>
          <w:sz w:val="32"/>
          <w:szCs w:val="32"/>
          <w:shd w:val="clear" w:color="auto" w:fill="FFFFFF"/>
        </w:rPr>
        <w:t>公开招聘工作人员职位表</w:t>
      </w: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80"/>
        <w:rPr>
          <w:rFonts w:ascii="仿宋_GB2312" w:eastAsia="仿宋_GB2312" w:hAnsi="Helvetica" w:cs="Helvetica"/>
          <w:color w:val="333333"/>
          <w:sz w:val="32"/>
          <w:szCs w:val="32"/>
          <w:shd w:val="clear" w:color="auto" w:fill="FFFFFF"/>
        </w:rPr>
      </w:pPr>
      <w:r w:rsidRPr="00415BC8">
        <w:rPr>
          <w:rFonts w:ascii="仿宋_GB2312" w:eastAsia="仿宋_GB2312" w:hAnsi="Helvetica" w:cs="Helvetica" w:hint="eastAsia"/>
          <w:color w:val="333333"/>
          <w:spacing w:val="-15"/>
          <w:sz w:val="32"/>
          <w:szCs w:val="32"/>
          <w:shd w:val="clear" w:color="auto" w:fill="FFFFFF"/>
        </w:rPr>
        <w:t>附</w:t>
      </w:r>
      <w:r w:rsidRPr="00415BC8">
        <w:rPr>
          <w:rFonts w:ascii="仿宋_GB2312" w:eastAsia="仿宋_GB2312" w:hAnsi="Helvetica" w:cs="Helvetica" w:hint="eastAsia"/>
          <w:spacing w:val="-15"/>
          <w:sz w:val="32"/>
          <w:szCs w:val="32"/>
          <w:shd w:val="clear" w:color="auto" w:fill="FFFFFF"/>
        </w:rPr>
        <w:t>表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二：丹阳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招聘工作人员报名表</w:t>
      </w:r>
    </w:p>
    <w:p w:rsidR="00B262A3" w:rsidRPr="00415BC8" w:rsidRDefault="00B262A3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jc w:val="right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D01549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firstLine="645"/>
        <w:jc w:val="right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 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丹阳</w:t>
      </w:r>
      <w:r w:rsidR="006D6A48"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开发区高新技术产业发展有限公司</w:t>
      </w:r>
    </w:p>
    <w:p w:rsidR="006D6A48" w:rsidRPr="00415BC8" w:rsidRDefault="00D01549" w:rsidP="004B17A7">
      <w:pPr>
        <w:pStyle w:val="a5"/>
        <w:shd w:val="clear" w:color="auto" w:fill="FFFFFF"/>
        <w:spacing w:before="0" w:beforeAutospacing="0" w:after="0" w:afterAutospacing="0" w:line="480" w:lineRule="exact"/>
        <w:ind w:right="640" w:firstLineChars="1650" w:firstLine="5280"/>
        <w:rPr>
          <w:rFonts w:ascii="仿宋_GB2312" w:eastAsia="仿宋_GB2312"/>
          <w:b/>
          <w:sz w:val="32"/>
          <w:szCs w:val="32"/>
        </w:rPr>
        <w:sectPr w:rsidR="006D6A48" w:rsidRPr="00415BC8" w:rsidSect="006D6A48">
          <w:pgSz w:w="11906" w:h="16838"/>
          <w:pgMar w:top="1440" w:right="1588" w:bottom="1440" w:left="1701" w:header="851" w:footer="992" w:gutter="0"/>
          <w:cols w:space="425"/>
          <w:docGrid w:type="lines" w:linePitch="312"/>
        </w:sectPr>
      </w:pP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202</w:t>
      </w:r>
      <w:r w:rsidR="000A7318">
        <w:rPr>
          <w:rFonts w:ascii="仿宋_GB2312" w:eastAsia="仿宋_GB2312" w:hAnsi="Helvetica" w:cs="Helvetica" w:hint="eastAsia"/>
          <w:color w:val="333333"/>
          <w:sz w:val="32"/>
          <w:szCs w:val="32"/>
        </w:rPr>
        <w:t>3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年</w:t>
      </w:r>
      <w:r w:rsidR="000A7318">
        <w:rPr>
          <w:rFonts w:ascii="仿宋_GB2312" w:eastAsia="仿宋_GB2312" w:hAnsi="Helvetica" w:cs="Helvetica" w:hint="eastAsia"/>
          <w:color w:val="333333"/>
          <w:sz w:val="32"/>
          <w:szCs w:val="32"/>
        </w:rPr>
        <w:t>1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月</w:t>
      </w:r>
      <w:r w:rsidR="00E779E6">
        <w:rPr>
          <w:rFonts w:ascii="仿宋_GB2312" w:eastAsia="仿宋_GB2312" w:hAnsi="Helvetica" w:cs="Helvetica" w:hint="eastAsia"/>
          <w:color w:val="333333"/>
          <w:sz w:val="32"/>
          <w:szCs w:val="32"/>
        </w:rPr>
        <w:t>1</w:t>
      </w:r>
      <w:r w:rsidR="0060113B">
        <w:rPr>
          <w:rFonts w:ascii="仿宋_GB2312" w:eastAsia="仿宋_GB2312" w:hAnsi="Helvetica" w:cs="Helvetica" w:hint="eastAsia"/>
          <w:color w:val="333333"/>
          <w:sz w:val="32"/>
          <w:szCs w:val="32"/>
        </w:rPr>
        <w:t>8</w:t>
      </w:r>
      <w:r w:rsidRPr="00415BC8">
        <w:rPr>
          <w:rFonts w:ascii="仿宋_GB2312" w:eastAsia="仿宋_GB2312" w:hAnsi="Helvetica" w:cs="Helvetica" w:hint="eastAsia"/>
          <w:color w:val="333333"/>
          <w:sz w:val="32"/>
          <w:szCs w:val="32"/>
        </w:rPr>
        <w:t>日</w:t>
      </w:r>
    </w:p>
    <w:p w:rsidR="000A7318" w:rsidRDefault="000A7318" w:rsidP="000A7318">
      <w:pPr>
        <w:spacing w:line="560" w:lineRule="exact"/>
        <w:ind w:right="32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lastRenderedPageBreak/>
        <w:t>附表</w:t>
      </w:r>
      <w:r>
        <w:rPr>
          <w:rFonts w:asciiTheme="minorEastAsia" w:hAnsiTheme="minorEastAsia" w:hint="eastAsia"/>
          <w:b/>
          <w:sz w:val="32"/>
          <w:szCs w:val="32"/>
        </w:rPr>
        <w:t xml:space="preserve">一：      </w:t>
      </w:r>
    </w:p>
    <w:p w:rsidR="000A7318" w:rsidRDefault="000A7318" w:rsidP="000A7318">
      <w:pPr>
        <w:spacing w:line="560" w:lineRule="exact"/>
        <w:ind w:right="32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丹阳开发区高新技术产业发展有限公司公开招聘工作人员职位表</w:t>
      </w:r>
    </w:p>
    <w:tbl>
      <w:tblPr>
        <w:tblStyle w:val="a7"/>
        <w:tblW w:w="14885" w:type="dxa"/>
        <w:jc w:val="center"/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1317"/>
        <w:gridCol w:w="750"/>
        <w:gridCol w:w="794"/>
        <w:gridCol w:w="2506"/>
        <w:gridCol w:w="1350"/>
        <w:gridCol w:w="1833"/>
        <w:gridCol w:w="5767"/>
      </w:tblGrid>
      <w:tr w:rsidR="000A7318" w:rsidTr="00F12951">
        <w:trPr>
          <w:trHeight w:hRule="exact" w:val="379"/>
          <w:jc w:val="center"/>
        </w:trPr>
        <w:tc>
          <w:tcPr>
            <w:tcW w:w="568" w:type="dxa"/>
            <w:vMerge w:val="restart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317" w:type="dxa"/>
            <w:vMerge w:val="restart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岗位</w:t>
            </w:r>
          </w:p>
        </w:tc>
        <w:tc>
          <w:tcPr>
            <w:tcW w:w="750" w:type="dxa"/>
            <w:vMerge w:val="restart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12250" w:type="dxa"/>
            <w:gridSpan w:val="5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岗位条件及要求</w:t>
            </w:r>
          </w:p>
        </w:tc>
      </w:tr>
      <w:tr w:rsidR="000A7318" w:rsidTr="000A7318">
        <w:trPr>
          <w:trHeight w:hRule="exact" w:val="487"/>
          <w:jc w:val="center"/>
        </w:trPr>
        <w:tc>
          <w:tcPr>
            <w:tcW w:w="568" w:type="dxa"/>
            <w:vMerge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Merge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Merge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年龄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5767" w:type="dxa"/>
            <w:vAlign w:val="center"/>
          </w:tcPr>
          <w:p w:rsidR="000A7318" w:rsidRDefault="000A7318" w:rsidP="00F12951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相关要求</w:t>
            </w:r>
          </w:p>
        </w:tc>
      </w:tr>
      <w:tr w:rsidR="000A7318" w:rsidTr="000A7318">
        <w:trPr>
          <w:trHeight w:val="1516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317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行政人员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30周岁以下</w:t>
            </w:r>
          </w:p>
          <w:p w:rsidR="000A7318" w:rsidRDefault="000A7318" w:rsidP="000A731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（1992年2月1日后出生）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中文文秘类、公共管理类</w:t>
            </w:r>
          </w:p>
        </w:tc>
        <w:tc>
          <w:tcPr>
            <w:tcW w:w="5767" w:type="dxa"/>
            <w:vAlign w:val="center"/>
          </w:tcPr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年以上行政工作经验（出具单位工作证明或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2.具备全国计算机等级考试一级（MS Office）及以上证书，熟练使用word、Excel、ppt等办公软件及自动化设备；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3.具备较好的口头表达能力和公文写作能力，能独立承担综合性文稿的起草工作；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4.此岗需经常加班，能承受较大的工作压力。</w:t>
            </w:r>
          </w:p>
        </w:tc>
      </w:tr>
      <w:tr w:rsidR="000A7318" w:rsidTr="005D0C74">
        <w:trPr>
          <w:trHeight w:val="534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317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出纳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30周岁以下</w:t>
            </w:r>
          </w:p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（1992年2月1日后出生）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</w:t>
            </w:r>
          </w:p>
        </w:tc>
        <w:tc>
          <w:tcPr>
            <w:tcW w:w="5767" w:type="dxa"/>
            <w:vAlign w:val="center"/>
          </w:tcPr>
          <w:p w:rsidR="000A7318" w:rsidRDefault="000A7318" w:rsidP="00F41E48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具有</w:t>
            </w:r>
            <w:r w:rsidR="00F41E48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年以</w:t>
            </w:r>
            <w:bookmarkStart w:id="0" w:name="_GoBack"/>
            <w:bookmarkEnd w:id="0"/>
            <w:r w:rsidR="008D5826">
              <w:rPr>
                <w:rFonts w:asciiTheme="minorEastAsia" w:hAnsiTheme="minorEastAsia" w:hint="eastAsia"/>
              </w:rPr>
              <w:t>上财务工作经验（出具单位工作证明或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</w:tc>
      </w:tr>
      <w:tr w:rsidR="000A7318" w:rsidTr="005D0C74">
        <w:trPr>
          <w:trHeight w:val="727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317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财务人员</w:t>
            </w:r>
          </w:p>
          <w:p w:rsidR="00E779E6" w:rsidRDefault="00E779E6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01岗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30周岁以下</w:t>
            </w:r>
          </w:p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（1992年2月1日后出生）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本科及以上学历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</w:t>
            </w:r>
          </w:p>
        </w:tc>
        <w:tc>
          <w:tcPr>
            <w:tcW w:w="5767" w:type="dxa"/>
            <w:vAlign w:val="center"/>
          </w:tcPr>
          <w:p w:rsidR="000A7318" w:rsidRDefault="000A7318" w:rsidP="00F12951">
            <w:pPr>
              <w:spacing w:line="27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5D0C74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具备会计师</w:t>
            </w:r>
            <w:r w:rsidR="005D0C74">
              <w:rPr>
                <w:rFonts w:asciiTheme="majorEastAsia" w:eastAsiaTheme="majorEastAsia" w:hAnsiTheme="majorEastAsia" w:hint="eastAsia"/>
                <w:szCs w:val="21"/>
              </w:rPr>
              <w:t>中级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以上职称（含通过2022年会计师中级考试）；</w:t>
            </w:r>
          </w:p>
          <w:p w:rsidR="000A7318" w:rsidRDefault="000A7318" w:rsidP="005D0C74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D0C74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具有2</w:t>
            </w:r>
            <w:r w:rsidR="008D5826">
              <w:rPr>
                <w:rFonts w:asciiTheme="majorEastAsia" w:eastAsiaTheme="majorEastAsia" w:hAnsiTheme="majorEastAsia" w:hint="eastAsia"/>
                <w:szCs w:val="21"/>
              </w:rPr>
              <w:t>年以上财务工作经验（出具单位工作证明或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社保证明）；</w:t>
            </w:r>
          </w:p>
        </w:tc>
      </w:tr>
      <w:tr w:rsidR="000A7318" w:rsidTr="005D0C74">
        <w:trPr>
          <w:trHeight w:val="1015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317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财务人员 （子公司）</w:t>
            </w:r>
          </w:p>
          <w:p w:rsidR="00E779E6" w:rsidRDefault="00E779E6" w:rsidP="00E779E6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02岗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0A7318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</w:t>
            </w:r>
          </w:p>
        </w:tc>
        <w:tc>
          <w:tcPr>
            <w:tcW w:w="5767" w:type="dxa"/>
            <w:vAlign w:val="center"/>
          </w:tcPr>
          <w:p w:rsidR="000A7318" w:rsidRDefault="005D0C74" w:rsidP="00F12951">
            <w:pPr>
              <w:spacing w:line="27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0A7318">
              <w:rPr>
                <w:rFonts w:asciiTheme="majorEastAsia" w:eastAsiaTheme="majorEastAsia" w:hAnsiTheme="majorEastAsia" w:hint="eastAsia"/>
                <w:szCs w:val="21"/>
              </w:rPr>
              <w:t>具备会计师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中级</w:t>
            </w:r>
            <w:r w:rsidR="000A7318">
              <w:rPr>
                <w:rFonts w:asciiTheme="majorEastAsia" w:eastAsiaTheme="majorEastAsia" w:hAnsiTheme="majorEastAsia" w:hint="eastAsia"/>
                <w:szCs w:val="21"/>
              </w:rPr>
              <w:t>以上职称；</w:t>
            </w:r>
          </w:p>
          <w:p w:rsidR="000A7318" w:rsidRDefault="000A7318" w:rsidP="00F12951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5D0C74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具有3</w:t>
            </w:r>
            <w:r w:rsidR="008D5826">
              <w:rPr>
                <w:rFonts w:asciiTheme="majorEastAsia" w:eastAsiaTheme="majorEastAsia" w:hAnsiTheme="majorEastAsia" w:hint="eastAsia"/>
                <w:szCs w:val="21"/>
              </w:rPr>
              <w:t>年以上财务工作经验（出具单位工作证明或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社保证明）；</w:t>
            </w:r>
          </w:p>
          <w:p w:rsidR="000A7318" w:rsidRDefault="000A7318" w:rsidP="005D0C74">
            <w:pPr>
              <w:spacing w:line="260" w:lineRule="exact"/>
              <w:rPr>
                <w:rFonts w:asciiTheme="minorEastAsia" w:eastAsiaTheme="maj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5D0C74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此岗位需经常性出差、加班，适合男性。</w:t>
            </w:r>
          </w:p>
        </w:tc>
      </w:tr>
      <w:tr w:rsidR="000A7318" w:rsidTr="005D0C74">
        <w:trPr>
          <w:trHeight w:val="1015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317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财务人员（外地供应链）</w:t>
            </w:r>
          </w:p>
          <w:p w:rsidR="00E779E6" w:rsidRDefault="00E779E6" w:rsidP="00E779E6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03岗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0A7318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</w:t>
            </w:r>
          </w:p>
        </w:tc>
        <w:tc>
          <w:tcPr>
            <w:tcW w:w="5767" w:type="dxa"/>
            <w:vAlign w:val="center"/>
          </w:tcPr>
          <w:p w:rsidR="000A7318" w:rsidRDefault="000A7318" w:rsidP="00F12951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1.具有3</w:t>
            </w:r>
            <w:r w:rsidR="008D5826">
              <w:rPr>
                <w:rFonts w:asciiTheme="majorEastAsia" w:eastAsiaTheme="majorEastAsia" w:hAnsiTheme="majorEastAsia" w:hint="eastAsia"/>
                <w:szCs w:val="21"/>
              </w:rPr>
              <w:t>年以上财务或审计工作经验（出具单位工作证明或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社保证明）；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eastAsiaTheme="maj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2.此岗位出差较多，需常驻外地，适合男性。</w:t>
            </w:r>
          </w:p>
        </w:tc>
      </w:tr>
      <w:tr w:rsidR="000A7318" w:rsidTr="000A7318">
        <w:trPr>
          <w:trHeight w:val="758"/>
          <w:jc w:val="center"/>
        </w:trPr>
        <w:tc>
          <w:tcPr>
            <w:tcW w:w="568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317" w:type="dxa"/>
            <w:vAlign w:val="center"/>
          </w:tcPr>
          <w:p w:rsidR="000A7318" w:rsidRDefault="000A7318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审计专员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01岗</w:t>
            </w:r>
          </w:p>
        </w:tc>
        <w:tc>
          <w:tcPr>
            <w:tcW w:w="7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1人</w:t>
            </w:r>
          </w:p>
        </w:tc>
        <w:tc>
          <w:tcPr>
            <w:tcW w:w="794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</w:p>
        </w:tc>
        <w:tc>
          <w:tcPr>
            <w:tcW w:w="2506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0A7318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3" w:type="dxa"/>
            <w:vAlign w:val="center"/>
          </w:tcPr>
          <w:p w:rsidR="000A7318" w:rsidRDefault="000A7318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财务财会类、审计类</w:t>
            </w:r>
          </w:p>
        </w:tc>
        <w:tc>
          <w:tcPr>
            <w:tcW w:w="5767" w:type="dxa"/>
            <w:vAlign w:val="center"/>
          </w:tcPr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年以上财务或审计工作经验（出具单位工作证明或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4E18F9">
              <w:rPr>
                <w:rFonts w:asciiTheme="minorEastAsia" w:hAnsiTheme="minorEastAsia" w:hint="eastAsia"/>
              </w:rPr>
              <w:t>具备会计师中级职称或审计师初级</w:t>
            </w:r>
            <w:r>
              <w:rPr>
                <w:rFonts w:asciiTheme="minorEastAsia" w:hAnsiTheme="minorEastAsia" w:hint="eastAsia"/>
              </w:rPr>
              <w:t>职称；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3.具备会计师或审计师中级以上职称的年龄放宽至40周岁；</w:t>
            </w:r>
          </w:p>
          <w:p w:rsidR="000A7318" w:rsidRDefault="000A7318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4.此岗位需经常性出差、加班；</w:t>
            </w:r>
          </w:p>
        </w:tc>
      </w:tr>
      <w:tr w:rsidR="005D0C74" w:rsidTr="000A7318">
        <w:trPr>
          <w:trHeight w:val="734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7</w:t>
            </w:r>
          </w:p>
        </w:tc>
        <w:tc>
          <w:tcPr>
            <w:tcW w:w="1317" w:type="dxa"/>
            <w:vAlign w:val="center"/>
          </w:tcPr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审计专员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02岗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5D0C74" w:rsidRDefault="005D0C74" w:rsidP="007B489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1人</w:t>
            </w:r>
          </w:p>
        </w:tc>
        <w:tc>
          <w:tcPr>
            <w:tcW w:w="794" w:type="dxa"/>
            <w:vAlign w:val="center"/>
          </w:tcPr>
          <w:p w:rsidR="005D0C74" w:rsidRDefault="005D0C74" w:rsidP="007B489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506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3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财务财会类、审计类</w:t>
            </w: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年以上财务或审计工作经验（出具单位工作证明或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4E18F9">
              <w:rPr>
                <w:rFonts w:asciiTheme="minorEastAsia" w:hAnsiTheme="minorEastAsia" w:hint="eastAsia"/>
              </w:rPr>
              <w:t>具备会计师中级职称或审计师初级职</w:t>
            </w:r>
            <w:r>
              <w:rPr>
                <w:rFonts w:asciiTheme="minorEastAsia" w:hAnsiTheme="minorEastAsia" w:hint="eastAsia"/>
              </w:rPr>
              <w:t>称；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3.具备会计师或审计师中级以上职称的年龄放宽至40周岁；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4.此岗位需经常性出差、加班；</w:t>
            </w:r>
          </w:p>
        </w:tc>
      </w:tr>
      <w:tr w:rsidR="005D0C74" w:rsidTr="000A7318">
        <w:trPr>
          <w:trHeight w:val="734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317" w:type="dxa"/>
            <w:vAlign w:val="center"/>
          </w:tcPr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风险防控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专员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01岗</w:t>
            </w:r>
          </w:p>
        </w:tc>
        <w:tc>
          <w:tcPr>
            <w:tcW w:w="750" w:type="dxa"/>
            <w:vAlign w:val="center"/>
          </w:tcPr>
          <w:p w:rsidR="005D0C74" w:rsidRDefault="005D0C74" w:rsidP="00344FEA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1人</w:t>
            </w:r>
          </w:p>
        </w:tc>
        <w:tc>
          <w:tcPr>
            <w:tcW w:w="794" w:type="dxa"/>
            <w:vAlign w:val="center"/>
          </w:tcPr>
          <w:p w:rsidR="005D0C74" w:rsidRDefault="005D0C74" w:rsidP="00344FEA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</w:p>
        </w:tc>
        <w:tc>
          <w:tcPr>
            <w:tcW w:w="2506" w:type="dxa"/>
            <w:vAlign w:val="center"/>
          </w:tcPr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5D0C74" w:rsidRDefault="005D0C74" w:rsidP="00F41E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法律类</w:t>
            </w: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1D5C79">
              <w:rPr>
                <w:rFonts w:asciiTheme="minorEastAsia" w:hAnsiTheme="minorEastAsia" w:hint="eastAsia"/>
              </w:rPr>
              <w:t>具有法律职业资格证书者</w:t>
            </w:r>
            <w:r>
              <w:rPr>
                <w:rFonts w:asciiTheme="minorEastAsia" w:hAnsiTheme="minorEastAsia" w:hint="eastAsia"/>
              </w:rPr>
              <w:t xml:space="preserve">；                                                                                   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3.熟悉法律知识并能灵活处理各类法律纠纷，具有一定的金融知识，具备较强的团队合作意识，善于沟通交流；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4.此岗位需经常性出差、加班；</w:t>
            </w:r>
          </w:p>
        </w:tc>
      </w:tr>
      <w:tr w:rsidR="005D0C74" w:rsidTr="000A7318">
        <w:trPr>
          <w:trHeight w:val="747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317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风险防控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专员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02岗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5D0C74" w:rsidRDefault="005D0C74" w:rsidP="006B0B6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1人</w:t>
            </w:r>
          </w:p>
        </w:tc>
        <w:tc>
          <w:tcPr>
            <w:tcW w:w="794" w:type="dxa"/>
            <w:vAlign w:val="center"/>
          </w:tcPr>
          <w:p w:rsidR="005D0C74" w:rsidRDefault="005D0C74" w:rsidP="006B0B6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506" w:type="dxa"/>
            <w:vAlign w:val="center"/>
          </w:tcPr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5D0C74" w:rsidRDefault="005D0C74" w:rsidP="00F41E48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法律类</w:t>
            </w: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2.具有法律职业资格证书者；                                                                                   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3.熟悉法律知识并能灵活处理各类法律纠纷，具有一定的金融知识，具备较强的团队合作意识，善于沟通交流；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4.此岗位需经常性出差、加班；</w:t>
            </w:r>
          </w:p>
        </w:tc>
      </w:tr>
      <w:tr w:rsidR="005D0C74" w:rsidTr="000A7318">
        <w:trPr>
          <w:trHeight w:val="747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17" w:type="dxa"/>
            <w:vAlign w:val="center"/>
          </w:tcPr>
          <w:p w:rsidR="00FA3703" w:rsidRDefault="00FA3703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融资专员</w:t>
            </w:r>
          </w:p>
          <w:p w:rsidR="00FA3703" w:rsidRDefault="00FA3703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01岗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5D0C74" w:rsidRDefault="005D0C74" w:rsidP="0017219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3人</w:t>
            </w:r>
          </w:p>
        </w:tc>
        <w:tc>
          <w:tcPr>
            <w:tcW w:w="794" w:type="dxa"/>
            <w:vAlign w:val="center"/>
          </w:tcPr>
          <w:p w:rsidR="005D0C74" w:rsidRDefault="005D0C74" w:rsidP="0017219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</w:p>
        </w:tc>
        <w:tc>
          <w:tcPr>
            <w:tcW w:w="2506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财务财会类</w:t>
            </w: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1.具有2</w:t>
            </w:r>
            <w:r w:rsidR="008D5826">
              <w:rPr>
                <w:rFonts w:asciiTheme="minorEastAsia" w:hAnsiTheme="minorEastAsia" w:hint="eastAsia"/>
              </w:rPr>
              <w:t>年以上金融、财务工作经验（出具单位工作证明或</w:t>
            </w:r>
            <w:r>
              <w:rPr>
                <w:rFonts w:asciiTheme="minorEastAsia" w:hAnsiTheme="minorEastAsia" w:hint="eastAsia"/>
              </w:rPr>
              <w:t xml:space="preserve">社保证明）； </w:t>
            </w:r>
          </w:p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2.具备中级会计师以上职称；</w:t>
            </w:r>
          </w:p>
          <w:p w:rsidR="005D0C74" w:rsidRDefault="005D0C74" w:rsidP="00F12951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3.具备较强的财务分析、投融资及风险防控能力；                                                    </w:t>
            </w:r>
          </w:p>
        </w:tc>
      </w:tr>
      <w:tr w:rsidR="005D0C74" w:rsidTr="000A7318">
        <w:trPr>
          <w:trHeight w:val="747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317" w:type="dxa"/>
            <w:vAlign w:val="center"/>
          </w:tcPr>
          <w:p w:rsidR="00FA3703" w:rsidRDefault="00FA3703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  <w:p w:rsidR="005D0C74" w:rsidRDefault="005D0C74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融资专员</w:t>
            </w:r>
          </w:p>
          <w:p w:rsidR="00FA3703" w:rsidRDefault="00FA3703" w:rsidP="005D0C7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02岗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vAlign w:val="center"/>
          </w:tcPr>
          <w:p w:rsidR="005D0C74" w:rsidRDefault="005D0C74" w:rsidP="00AE104C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</w:t>
            </w:r>
          </w:p>
        </w:tc>
        <w:tc>
          <w:tcPr>
            <w:tcW w:w="794" w:type="dxa"/>
            <w:vAlign w:val="center"/>
          </w:tcPr>
          <w:p w:rsidR="005D0C74" w:rsidRDefault="005D0C74" w:rsidP="00AE104C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506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本科及以上学历</w:t>
            </w:r>
          </w:p>
        </w:tc>
        <w:tc>
          <w:tcPr>
            <w:tcW w:w="1833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金融类</w:t>
            </w: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1.具有3</w:t>
            </w:r>
            <w:r w:rsidR="008D5826">
              <w:rPr>
                <w:rFonts w:asciiTheme="minorEastAsia" w:hAnsiTheme="minorEastAsia" w:hint="eastAsia"/>
              </w:rPr>
              <w:t>年以上金融工作经验（出具单位工作证明或</w:t>
            </w:r>
            <w:r>
              <w:rPr>
                <w:rFonts w:asciiTheme="minorEastAsia" w:hAnsiTheme="minorEastAsia" w:hint="eastAsia"/>
              </w:rPr>
              <w:t>社保证明）；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2.有较强的财务分析、投融资及风险防控能力；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3.沟通能力强，能吃苦耐劳，可以独自外出办理业务；</w:t>
            </w:r>
          </w:p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4.此岗位需经常性出差、加班；</w:t>
            </w:r>
          </w:p>
        </w:tc>
      </w:tr>
      <w:tr w:rsidR="005D0C74" w:rsidTr="000A7318">
        <w:trPr>
          <w:trHeight w:val="747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317" w:type="dxa"/>
            <w:vAlign w:val="center"/>
          </w:tcPr>
          <w:p w:rsidR="005D0C74" w:rsidRDefault="005D0C74" w:rsidP="00F02537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投资专员</w:t>
            </w:r>
          </w:p>
        </w:tc>
        <w:tc>
          <w:tcPr>
            <w:tcW w:w="750" w:type="dxa"/>
            <w:vAlign w:val="center"/>
          </w:tcPr>
          <w:p w:rsidR="005D0C74" w:rsidRDefault="005D0C74" w:rsidP="00F02537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2人</w:t>
            </w:r>
          </w:p>
        </w:tc>
        <w:tc>
          <w:tcPr>
            <w:tcW w:w="794" w:type="dxa"/>
            <w:vAlign w:val="center"/>
          </w:tcPr>
          <w:p w:rsidR="005D0C74" w:rsidRDefault="005D0C74" w:rsidP="00F02537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不限</w:t>
            </w:r>
          </w:p>
        </w:tc>
        <w:tc>
          <w:tcPr>
            <w:tcW w:w="2506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35周岁以下</w:t>
            </w:r>
          </w:p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（1987年2月1日后出生）</w:t>
            </w:r>
          </w:p>
        </w:tc>
        <w:tc>
          <w:tcPr>
            <w:tcW w:w="1350" w:type="dxa"/>
            <w:vAlign w:val="center"/>
          </w:tcPr>
          <w:p w:rsidR="005D0C74" w:rsidRDefault="005D0C74" w:rsidP="00F02537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全日制本科及以上学历</w:t>
            </w:r>
          </w:p>
        </w:tc>
        <w:tc>
          <w:tcPr>
            <w:tcW w:w="1833" w:type="dxa"/>
            <w:vAlign w:val="center"/>
          </w:tcPr>
          <w:p w:rsidR="005D0C74" w:rsidRDefault="005D0C74" w:rsidP="00F02537">
            <w:pPr>
              <w:spacing w:line="27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经济类（经济学、国际经济与贸易、投资学、金融学）、财务财会类</w:t>
            </w:r>
          </w:p>
        </w:tc>
        <w:tc>
          <w:tcPr>
            <w:tcW w:w="5767" w:type="dxa"/>
            <w:vAlign w:val="center"/>
          </w:tcPr>
          <w:p w:rsidR="005D0C74" w:rsidRDefault="005D0C74" w:rsidP="00F02537">
            <w:pPr>
              <w:spacing w:line="2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能独立撰写投资可行性研究报告；</w:t>
            </w:r>
          </w:p>
          <w:p w:rsidR="005D0C74" w:rsidRDefault="005D0C74" w:rsidP="00F02537">
            <w:pPr>
              <w:spacing w:line="2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具有投资分析、金融、资本运作等相关知识；</w:t>
            </w:r>
          </w:p>
          <w:p w:rsidR="005D0C74" w:rsidRDefault="005D0C74" w:rsidP="00F02537">
            <w:pPr>
              <w:spacing w:line="25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基金从业资格证书</w:t>
            </w:r>
            <w:r>
              <w:rPr>
                <w:rFonts w:hint="eastAsia"/>
                <w:szCs w:val="21"/>
              </w:rPr>
              <w:t>；</w:t>
            </w:r>
          </w:p>
          <w:p w:rsidR="005D0C74" w:rsidRDefault="005D0C74" w:rsidP="00F02537">
            <w:pPr>
              <w:spacing w:line="250" w:lineRule="exac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此岗位需经常出差，更适合男性。</w:t>
            </w:r>
          </w:p>
        </w:tc>
      </w:tr>
      <w:tr w:rsidR="005D0C74" w:rsidTr="000A7318">
        <w:trPr>
          <w:trHeight w:val="559"/>
          <w:jc w:val="center"/>
        </w:trPr>
        <w:tc>
          <w:tcPr>
            <w:tcW w:w="568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7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 计</w:t>
            </w:r>
          </w:p>
        </w:tc>
        <w:tc>
          <w:tcPr>
            <w:tcW w:w="7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22人</w:t>
            </w:r>
          </w:p>
        </w:tc>
        <w:tc>
          <w:tcPr>
            <w:tcW w:w="794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6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3" w:type="dxa"/>
            <w:vAlign w:val="center"/>
          </w:tcPr>
          <w:p w:rsidR="005D0C74" w:rsidRDefault="005D0C74" w:rsidP="00F1295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67" w:type="dxa"/>
            <w:vAlign w:val="center"/>
          </w:tcPr>
          <w:p w:rsidR="005D0C74" w:rsidRDefault="005D0C74" w:rsidP="00F12951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:rsidR="006D6A48" w:rsidRDefault="006D6A48" w:rsidP="004B17A7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0A7318" w:rsidRPr="00644D8E" w:rsidRDefault="000A7318" w:rsidP="006D6A48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  <w:sectPr w:rsidR="000A7318" w:rsidRPr="00644D8E" w:rsidSect="004B17A7">
          <w:pgSz w:w="16838" w:h="11906" w:orient="landscape"/>
          <w:pgMar w:top="1134" w:right="1440" w:bottom="1134" w:left="1701" w:header="851" w:footer="992" w:gutter="0"/>
          <w:cols w:space="425"/>
          <w:docGrid w:type="linesAndChars" w:linePitch="312"/>
        </w:sectPr>
      </w:pPr>
    </w:p>
    <w:p w:rsidR="00507127" w:rsidRPr="004B17A7" w:rsidRDefault="00507127" w:rsidP="004B17A7">
      <w:pPr>
        <w:spacing w:line="560" w:lineRule="exact"/>
        <w:ind w:rightChars="152" w:right="319"/>
        <w:jc w:val="left"/>
        <w:rPr>
          <w:rFonts w:asciiTheme="minorEastAsia" w:hAnsiTheme="minorEastAsia" w:cs="Times New Roman"/>
          <w:b/>
          <w:sz w:val="32"/>
          <w:szCs w:val="32"/>
        </w:rPr>
      </w:pPr>
      <w:r w:rsidRPr="004B17A7">
        <w:rPr>
          <w:rFonts w:asciiTheme="minorEastAsia" w:hAnsiTheme="minorEastAsia" w:cs="Times New Roman" w:hint="eastAsia"/>
          <w:b/>
          <w:sz w:val="32"/>
          <w:szCs w:val="32"/>
        </w:rPr>
        <w:lastRenderedPageBreak/>
        <w:t>附表二</w:t>
      </w:r>
      <w:r w:rsidR="004B17A7">
        <w:rPr>
          <w:rFonts w:asciiTheme="minorEastAsia" w:hAnsiTheme="minorEastAsia" w:cs="Times New Roman" w:hint="eastAsia"/>
          <w:b/>
          <w:sz w:val="32"/>
          <w:szCs w:val="32"/>
        </w:rPr>
        <w:t>：</w:t>
      </w:r>
    </w:p>
    <w:p w:rsidR="00507127" w:rsidRPr="003069D2" w:rsidRDefault="00507127" w:rsidP="0050712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069D2">
        <w:rPr>
          <w:rFonts w:ascii="方正小标宋简体" w:eastAsia="方正小标宋简体" w:hAnsi="方正小标宋简体" w:cs="方正小标宋简体" w:hint="eastAsia"/>
          <w:sz w:val="32"/>
          <w:szCs w:val="32"/>
        </w:rPr>
        <w:t>丹阳开发区高新技术产业发展有限公司招聘工作人员报名表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42"/>
        <w:gridCol w:w="1392"/>
        <w:gridCol w:w="735"/>
        <w:gridCol w:w="708"/>
        <w:gridCol w:w="552"/>
        <w:gridCol w:w="582"/>
        <w:gridCol w:w="709"/>
        <w:gridCol w:w="1476"/>
        <w:gridCol w:w="1261"/>
        <w:gridCol w:w="1090"/>
      </w:tblGrid>
      <w:tr w:rsidR="00507127" w:rsidRPr="00CC1EA4" w:rsidTr="00E723AB">
        <w:trPr>
          <w:cantSplit/>
          <w:trHeight w:val="754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58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出生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年月</w:t>
            </w:r>
          </w:p>
        </w:tc>
        <w:tc>
          <w:tcPr>
            <w:tcW w:w="1476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1" w:type="dxa"/>
            <w:gridSpan w:val="2"/>
            <w:vMerge w:val="restart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507127" w:rsidRPr="00CC1EA4" w:rsidTr="00E723AB">
        <w:trPr>
          <w:cantSplit/>
          <w:trHeight w:val="521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6154" w:type="dxa"/>
            <w:gridSpan w:val="7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1" w:type="dxa"/>
            <w:gridSpan w:val="2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627"/>
        </w:trPr>
        <w:tc>
          <w:tcPr>
            <w:tcW w:w="1242" w:type="dxa"/>
            <w:shd w:val="clear" w:color="auto" w:fill="auto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籍贯</w:t>
            </w:r>
          </w:p>
        </w:tc>
        <w:tc>
          <w:tcPr>
            <w:tcW w:w="2185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1" w:type="dxa"/>
            <w:gridSpan w:val="2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毕业时间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2185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1" w:type="dxa"/>
            <w:gridSpan w:val="2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687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所学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1" w:type="dxa"/>
            <w:gridSpan w:val="2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627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报考岗位</w:t>
            </w:r>
          </w:p>
        </w:tc>
        <w:tc>
          <w:tcPr>
            <w:tcW w:w="6154" w:type="dxa"/>
            <w:gridSpan w:val="7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婚姻状况</w:t>
            </w:r>
          </w:p>
        </w:tc>
        <w:tc>
          <w:tcPr>
            <w:tcW w:w="1090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595"/>
        </w:trPr>
        <w:tc>
          <w:tcPr>
            <w:tcW w:w="1242" w:type="dxa"/>
            <w:vMerge w:val="restart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家庭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4678" w:type="dxa"/>
            <w:gridSpan w:val="6"/>
            <w:vMerge w:val="restart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2351" w:type="dxa"/>
            <w:gridSpan w:val="2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426"/>
        </w:trPr>
        <w:tc>
          <w:tcPr>
            <w:tcW w:w="1242" w:type="dxa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  <w:gridSpan w:val="6"/>
            <w:vMerge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b/>
                <w:sz w:val="24"/>
              </w:rPr>
            </w:pPr>
            <w:r w:rsidRPr="00CC1EA4">
              <w:rPr>
                <w:rFonts w:asciiTheme="minorEastAsia" w:hAnsiTheme="minorEastAsia" w:hint="eastAsia"/>
                <w:b/>
                <w:szCs w:val="21"/>
              </w:rPr>
              <w:t>注：联系方式务必保持畅通，否则后果自负</w:t>
            </w:r>
            <w:r w:rsidRPr="00CC1EA4">
              <w:rPr>
                <w:rFonts w:asciiTheme="minorEastAsia" w:hAnsiTheme="minorEastAsia" w:hint="eastAsia"/>
                <w:b/>
                <w:sz w:val="24"/>
              </w:rPr>
              <w:t>。</w:t>
            </w:r>
          </w:p>
        </w:tc>
      </w:tr>
      <w:tr w:rsidR="00507127" w:rsidRPr="00CC1EA4" w:rsidTr="00E723AB">
        <w:trPr>
          <w:cantSplit/>
          <w:trHeight w:val="1223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获得证书、职称等情况</w:t>
            </w:r>
          </w:p>
        </w:tc>
        <w:tc>
          <w:tcPr>
            <w:tcW w:w="8505" w:type="dxa"/>
            <w:gridSpan w:val="9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507127">
        <w:trPr>
          <w:cantSplit/>
          <w:trHeight w:val="4105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个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人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简</w:t>
            </w:r>
          </w:p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历</w:t>
            </w:r>
          </w:p>
        </w:tc>
        <w:tc>
          <w:tcPr>
            <w:tcW w:w="8505" w:type="dxa"/>
            <w:gridSpan w:val="9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07127" w:rsidRPr="00CC1EA4" w:rsidTr="00E723AB">
        <w:trPr>
          <w:cantSplit/>
          <w:trHeight w:val="1124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资格审查</w:t>
            </w:r>
          </w:p>
        </w:tc>
        <w:tc>
          <w:tcPr>
            <w:tcW w:w="8505" w:type="dxa"/>
            <w:gridSpan w:val="9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  <w:p w:rsidR="00507127" w:rsidRPr="00CC1EA4" w:rsidRDefault="00507127" w:rsidP="00E723AB">
            <w:pPr>
              <w:ind w:firstLineChars="1800" w:firstLine="4320"/>
              <w:rPr>
                <w:rFonts w:asciiTheme="minorEastAsia" w:hAnsiTheme="minorEastAsia"/>
                <w:sz w:val="24"/>
              </w:rPr>
            </w:pPr>
          </w:p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 xml:space="preserve">  审查人：                                年      月      日</w:t>
            </w:r>
          </w:p>
        </w:tc>
      </w:tr>
      <w:tr w:rsidR="00507127" w:rsidRPr="00CC1EA4" w:rsidTr="00E723AB">
        <w:trPr>
          <w:cantSplit/>
          <w:trHeight w:val="702"/>
        </w:trPr>
        <w:tc>
          <w:tcPr>
            <w:tcW w:w="1242" w:type="dxa"/>
            <w:vAlign w:val="center"/>
          </w:tcPr>
          <w:p w:rsidR="00507127" w:rsidRPr="00CC1EA4" w:rsidRDefault="00507127" w:rsidP="00E723A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EA4">
              <w:rPr>
                <w:rFonts w:asciiTheme="minorEastAsia" w:hAnsiTheme="minorEastAsia" w:hint="eastAsia"/>
                <w:sz w:val="24"/>
              </w:rPr>
              <w:t>备注</w:t>
            </w:r>
          </w:p>
        </w:tc>
        <w:tc>
          <w:tcPr>
            <w:tcW w:w="8505" w:type="dxa"/>
            <w:gridSpan w:val="9"/>
            <w:vAlign w:val="center"/>
          </w:tcPr>
          <w:p w:rsidR="00507127" w:rsidRPr="00CC1EA4" w:rsidRDefault="00507127" w:rsidP="00E723A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F2D75" w:rsidRPr="00644D8E" w:rsidRDefault="005F2D75" w:rsidP="00507127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</w:p>
    <w:sectPr w:rsidR="005F2D75" w:rsidRPr="00644D8E" w:rsidSect="003069D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9D" w:rsidRDefault="00762C9D" w:rsidP="00D01549">
      <w:r>
        <w:separator/>
      </w:r>
    </w:p>
  </w:endnote>
  <w:endnote w:type="continuationSeparator" w:id="1">
    <w:p w:rsidR="00762C9D" w:rsidRDefault="00762C9D" w:rsidP="00D0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48" w:rsidRDefault="006D6A48">
    <w:pPr>
      <w:pStyle w:val="a4"/>
      <w:jc w:val="center"/>
    </w:pPr>
  </w:p>
  <w:p w:rsidR="006D6A48" w:rsidRDefault="006D6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9D" w:rsidRDefault="00762C9D" w:rsidP="00D01549">
      <w:r>
        <w:separator/>
      </w:r>
    </w:p>
  </w:footnote>
  <w:footnote w:type="continuationSeparator" w:id="1">
    <w:p w:rsidR="00762C9D" w:rsidRDefault="00762C9D" w:rsidP="00D01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D3C2"/>
    <w:multiLevelType w:val="singleLevel"/>
    <w:tmpl w:val="600FD3C2"/>
    <w:lvl w:ilvl="0">
      <w:start w:val="1"/>
      <w:numFmt w:val="decimal"/>
      <w:suff w:val="nothing"/>
      <w:lvlText w:val="%1."/>
      <w:lvlJc w:val="left"/>
    </w:lvl>
  </w:abstractNum>
  <w:abstractNum w:abstractNumId="1">
    <w:nsid w:val="603EEE26"/>
    <w:multiLevelType w:val="singleLevel"/>
    <w:tmpl w:val="603EEE2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549"/>
    <w:rsid w:val="000047AA"/>
    <w:rsid w:val="0002714E"/>
    <w:rsid w:val="00031651"/>
    <w:rsid w:val="00031F75"/>
    <w:rsid w:val="000322B0"/>
    <w:rsid w:val="00037F38"/>
    <w:rsid w:val="00040F8A"/>
    <w:rsid w:val="00053A14"/>
    <w:rsid w:val="000976D6"/>
    <w:rsid w:val="00097959"/>
    <w:rsid w:val="000A261D"/>
    <w:rsid w:val="000A7318"/>
    <w:rsid w:val="000B2BFE"/>
    <w:rsid w:val="000C03E7"/>
    <w:rsid w:val="000F364A"/>
    <w:rsid w:val="001076A2"/>
    <w:rsid w:val="00112747"/>
    <w:rsid w:val="00115A74"/>
    <w:rsid w:val="00122550"/>
    <w:rsid w:val="001377E9"/>
    <w:rsid w:val="0014047B"/>
    <w:rsid w:val="00144EA5"/>
    <w:rsid w:val="00147EB7"/>
    <w:rsid w:val="00152CFD"/>
    <w:rsid w:val="00152D63"/>
    <w:rsid w:val="00167DD1"/>
    <w:rsid w:val="0017113C"/>
    <w:rsid w:val="001A4236"/>
    <w:rsid w:val="001C6105"/>
    <w:rsid w:val="001D5C79"/>
    <w:rsid w:val="001E0E80"/>
    <w:rsid w:val="001E2990"/>
    <w:rsid w:val="001F1676"/>
    <w:rsid w:val="002067F8"/>
    <w:rsid w:val="00232B10"/>
    <w:rsid w:val="00235FDE"/>
    <w:rsid w:val="00244819"/>
    <w:rsid w:val="00246CF8"/>
    <w:rsid w:val="00255E5F"/>
    <w:rsid w:val="00255F61"/>
    <w:rsid w:val="00263E63"/>
    <w:rsid w:val="0027206B"/>
    <w:rsid w:val="00293A78"/>
    <w:rsid w:val="002A201D"/>
    <w:rsid w:val="002B0B00"/>
    <w:rsid w:val="002B4DF9"/>
    <w:rsid w:val="002B5A66"/>
    <w:rsid w:val="002B6C4B"/>
    <w:rsid w:val="002D10FA"/>
    <w:rsid w:val="002D63EB"/>
    <w:rsid w:val="002F44E5"/>
    <w:rsid w:val="00303C5B"/>
    <w:rsid w:val="00317BDC"/>
    <w:rsid w:val="00330730"/>
    <w:rsid w:val="0033162D"/>
    <w:rsid w:val="00345CCE"/>
    <w:rsid w:val="00346178"/>
    <w:rsid w:val="003500CC"/>
    <w:rsid w:val="00357B23"/>
    <w:rsid w:val="00372B52"/>
    <w:rsid w:val="00373FB5"/>
    <w:rsid w:val="00375379"/>
    <w:rsid w:val="0038088B"/>
    <w:rsid w:val="00382C28"/>
    <w:rsid w:val="0038484B"/>
    <w:rsid w:val="00394382"/>
    <w:rsid w:val="003A41E9"/>
    <w:rsid w:val="003C4E25"/>
    <w:rsid w:val="003E2587"/>
    <w:rsid w:val="003F1C9D"/>
    <w:rsid w:val="003F21D0"/>
    <w:rsid w:val="0040276E"/>
    <w:rsid w:val="00415BC8"/>
    <w:rsid w:val="0041727D"/>
    <w:rsid w:val="004338F8"/>
    <w:rsid w:val="00463AA4"/>
    <w:rsid w:val="004851DF"/>
    <w:rsid w:val="00486468"/>
    <w:rsid w:val="004A294F"/>
    <w:rsid w:val="004A788F"/>
    <w:rsid w:val="004B129C"/>
    <w:rsid w:val="004B17A7"/>
    <w:rsid w:val="004C3F32"/>
    <w:rsid w:val="004E0CEC"/>
    <w:rsid w:val="004E18F9"/>
    <w:rsid w:val="004E193D"/>
    <w:rsid w:val="004E752C"/>
    <w:rsid w:val="00503F78"/>
    <w:rsid w:val="00507127"/>
    <w:rsid w:val="00516E7C"/>
    <w:rsid w:val="005350ED"/>
    <w:rsid w:val="00535827"/>
    <w:rsid w:val="005458EC"/>
    <w:rsid w:val="005802AA"/>
    <w:rsid w:val="00580B21"/>
    <w:rsid w:val="00585AB2"/>
    <w:rsid w:val="00597F68"/>
    <w:rsid w:val="005B0344"/>
    <w:rsid w:val="005B6D2E"/>
    <w:rsid w:val="005C3807"/>
    <w:rsid w:val="005C7E10"/>
    <w:rsid w:val="005D0C74"/>
    <w:rsid w:val="005D1917"/>
    <w:rsid w:val="005E1B6F"/>
    <w:rsid w:val="005E1EBA"/>
    <w:rsid w:val="005F2D75"/>
    <w:rsid w:val="0060113B"/>
    <w:rsid w:val="0060595D"/>
    <w:rsid w:val="006101AC"/>
    <w:rsid w:val="00623012"/>
    <w:rsid w:val="00630384"/>
    <w:rsid w:val="00631790"/>
    <w:rsid w:val="00636157"/>
    <w:rsid w:val="00644D8E"/>
    <w:rsid w:val="00653A52"/>
    <w:rsid w:val="00673926"/>
    <w:rsid w:val="00681929"/>
    <w:rsid w:val="00683999"/>
    <w:rsid w:val="00683B52"/>
    <w:rsid w:val="00684297"/>
    <w:rsid w:val="00695C04"/>
    <w:rsid w:val="00697972"/>
    <w:rsid w:val="006A20FF"/>
    <w:rsid w:val="006A5B3B"/>
    <w:rsid w:val="006C101A"/>
    <w:rsid w:val="006C1C5E"/>
    <w:rsid w:val="006C79BF"/>
    <w:rsid w:val="006C79F9"/>
    <w:rsid w:val="006D0F04"/>
    <w:rsid w:val="006D3249"/>
    <w:rsid w:val="006D5890"/>
    <w:rsid w:val="006D602F"/>
    <w:rsid w:val="006D6A48"/>
    <w:rsid w:val="006E52E4"/>
    <w:rsid w:val="006E70D3"/>
    <w:rsid w:val="007106AA"/>
    <w:rsid w:val="00736868"/>
    <w:rsid w:val="00740D58"/>
    <w:rsid w:val="00743DA8"/>
    <w:rsid w:val="00753152"/>
    <w:rsid w:val="007618C4"/>
    <w:rsid w:val="00762C9D"/>
    <w:rsid w:val="007650D0"/>
    <w:rsid w:val="00767ADB"/>
    <w:rsid w:val="0077534C"/>
    <w:rsid w:val="007859C5"/>
    <w:rsid w:val="00795D94"/>
    <w:rsid w:val="007A08E8"/>
    <w:rsid w:val="007A6560"/>
    <w:rsid w:val="007B090C"/>
    <w:rsid w:val="007B5B50"/>
    <w:rsid w:val="007C2920"/>
    <w:rsid w:val="007D73B6"/>
    <w:rsid w:val="007D79A9"/>
    <w:rsid w:val="007E0BC1"/>
    <w:rsid w:val="007E3D41"/>
    <w:rsid w:val="007E6571"/>
    <w:rsid w:val="007E68C1"/>
    <w:rsid w:val="007F265F"/>
    <w:rsid w:val="007F6F38"/>
    <w:rsid w:val="00806F32"/>
    <w:rsid w:val="0083616A"/>
    <w:rsid w:val="00842CCA"/>
    <w:rsid w:val="008450D3"/>
    <w:rsid w:val="008579AD"/>
    <w:rsid w:val="00871937"/>
    <w:rsid w:val="0088126B"/>
    <w:rsid w:val="00881400"/>
    <w:rsid w:val="00893D0D"/>
    <w:rsid w:val="00895BED"/>
    <w:rsid w:val="008C1F25"/>
    <w:rsid w:val="008C4169"/>
    <w:rsid w:val="008C6CD5"/>
    <w:rsid w:val="008D5826"/>
    <w:rsid w:val="008E60DC"/>
    <w:rsid w:val="0090020E"/>
    <w:rsid w:val="00901902"/>
    <w:rsid w:val="00902D00"/>
    <w:rsid w:val="009226D9"/>
    <w:rsid w:val="00923484"/>
    <w:rsid w:val="00930149"/>
    <w:rsid w:val="00935230"/>
    <w:rsid w:val="00937F32"/>
    <w:rsid w:val="00944B31"/>
    <w:rsid w:val="00955CA4"/>
    <w:rsid w:val="009608EE"/>
    <w:rsid w:val="00964AC6"/>
    <w:rsid w:val="0097131D"/>
    <w:rsid w:val="00971DAD"/>
    <w:rsid w:val="00981E1F"/>
    <w:rsid w:val="009841D4"/>
    <w:rsid w:val="009863CF"/>
    <w:rsid w:val="0099506E"/>
    <w:rsid w:val="009A41E8"/>
    <w:rsid w:val="009B0171"/>
    <w:rsid w:val="009E6566"/>
    <w:rsid w:val="009F6488"/>
    <w:rsid w:val="00A00FDC"/>
    <w:rsid w:val="00A0118B"/>
    <w:rsid w:val="00A02A8A"/>
    <w:rsid w:val="00A03E92"/>
    <w:rsid w:val="00A16EB0"/>
    <w:rsid w:val="00A32AEF"/>
    <w:rsid w:val="00A37EE0"/>
    <w:rsid w:val="00A42D25"/>
    <w:rsid w:val="00A464E8"/>
    <w:rsid w:val="00A66AB9"/>
    <w:rsid w:val="00A67F87"/>
    <w:rsid w:val="00A75791"/>
    <w:rsid w:val="00A75F00"/>
    <w:rsid w:val="00A86B9F"/>
    <w:rsid w:val="00A91579"/>
    <w:rsid w:val="00AA7F50"/>
    <w:rsid w:val="00AB0C8E"/>
    <w:rsid w:val="00AE31BC"/>
    <w:rsid w:val="00AE786B"/>
    <w:rsid w:val="00AF601E"/>
    <w:rsid w:val="00AF6C61"/>
    <w:rsid w:val="00AF6C6E"/>
    <w:rsid w:val="00B167C6"/>
    <w:rsid w:val="00B262A3"/>
    <w:rsid w:val="00B27A8D"/>
    <w:rsid w:val="00B30A90"/>
    <w:rsid w:val="00B40C9E"/>
    <w:rsid w:val="00B422F5"/>
    <w:rsid w:val="00B42CDD"/>
    <w:rsid w:val="00B47A18"/>
    <w:rsid w:val="00B5357F"/>
    <w:rsid w:val="00B62C89"/>
    <w:rsid w:val="00B64059"/>
    <w:rsid w:val="00B665D7"/>
    <w:rsid w:val="00B96532"/>
    <w:rsid w:val="00BA1279"/>
    <w:rsid w:val="00BB2D7B"/>
    <w:rsid w:val="00BD1B27"/>
    <w:rsid w:val="00BD6FF7"/>
    <w:rsid w:val="00BE0956"/>
    <w:rsid w:val="00BE2448"/>
    <w:rsid w:val="00BE3AA3"/>
    <w:rsid w:val="00BE727E"/>
    <w:rsid w:val="00C1465B"/>
    <w:rsid w:val="00C22E02"/>
    <w:rsid w:val="00C42F86"/>
    <w:rsid w:val="00C47759"/>
    <w:rsid w:val="00C573CF"/>
    <w:rsid w:val="00C66B7B"/>
    <w:rsid w:val="00C713EB"/>
    <w:rsid w:val="00C81F5D"/>
    <w:rsid w:val="00C84477"/>
    <w:rsid w:val="00C90F45"/>
    <w:rsid w:val="00C91435"/>
    <w:rsid w:val="00CB612C"/>
    <w:rsid w:val="00CC6762"/>
    <w:rsid w:val="00CE100E"/>
    <w:rsid w:val="00CE24BE"/>
    <w:rsid w:val="00CE28E6"/>
    <w:rsid w:val="00D01549"/>
    <w:rsid w:val="00D046A2"/>
    <w:rsid w:val="00D24870"/>
    <w:rsid w:val="00D27D31"/>
    <w:rsid w:val="00D3756F"/>
    <w:rsid w:val="00D379D0"/>
    <w:rsid w:val="00D434DC"/>
    <w:rsid w:val="00D47BDC"/>
    <w:rsid w:val="00D51E1C"/>
    <w:rsid w:val="00D55EB5"/>
    <w:rsid w:val="00D62D36"/>
    <w:rsid w:val="00D63364"/>
    <w:rsid w:val="00DA2C85"/>
    <w:rsid w:val="00DB15F7"/>
    <w:rsid w:val="00DB422B"/>
    <w:rsid w:val="00DB75A8"/>
    <w:rsid w:val="00DD194A"/>
    <w:rsid w:val="00DE3886"/>
    <w:rsid w:val="00DE41DB"/>
    <w:rsid w:val="00DF7AA3"/>
    <w:rsid w:val="00E037EB"/>
    <w:rsid w:val="00E07C8F"/>
    <w:rsid w:val="00E1729A"/>
    <w:rsid w:val="00E36EB0"/>
    <w:rsid w:val="00E47086"/>
    <w:rsid w:val="00E50BA7"/>
    <w:rsid w:val="00E779E6"/>
    <w:rsid w:val="00E84F4B"/>
    <w:rsid w:val="00E8609C"/>
    <w:rsid w:val="00E96DA8"/>
    <w:rsid w:val="00EA46A8"/>
    <w:rsid w:val="00EB30E7"/>
    <w:rsid w:val="00EC0C6F"/>
    <w:rsid w:val="00ED7215"/>
    <w:rsid w:val="00EE176C"/>
    <w:rsid w:val="00EE6623"/>
    <w:rsid w:val="00EF3E81"/>
    <w:rsid w:val="00F01A04"/>
    <w:rsid w:val="00F04BF9"/>
    <w:rsid w:val="00F060E2"/>
    <w:rsid w:val="00F121A6"/>
    <w:rsid w:val="00F237F6"/>
    <w:rsid w:val="00F26265"/>
    <w:rsid w:val="00F30E3A"/>
    <w:rsid w:val="00F40DA2"/>
    <w:rsid w:val="00F41E48"/>
    <w:rsid w:val="00F452D6"/>
    <w:rsid w:val="00F54D11"/>
    <w:rsid w:val="00F73143"/>
    <w:rsid w:val="00F832BD"/>
    <w:rsid w:val="00F91292"/>
    <w:rsid w:val="00FA3703"/>
    <w:rsid w:val="00FA77F1"/>
    <w:rsid w:val="00FC0EBA"/>
    <w:rsid w:val="00FC34A2"/>
    <w:rsid w:val="00FD4C86"/>
    <w:rsid w:val="00FE081B"/>
    <w:rsid w:val="00FE2D72"/>
    <w:rsid w:val="00FF1C63"/>
    <w:rsid w:val="00FF210C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5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1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1549"/>
    <w:rPr>
      <w:b/>
      <w:bCs/>
    </w:rPr>
  </w:style>
  <w:style w:type="table" w:styleId="a7">
    <w:name w:val="Table Grid"/>
    <w:basedOn w:val="a1"/>
    <w:uiPriority w:val="59"/>
    <w:qFormat/>
    <w:rsid w:val="002720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76A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C4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h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AD9F5-37E9-4245-8F32-E11CE3D7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687</Words>
  <Characters>3922</Characters>
  <Application>Microsoft Office Word</Application>
  <DocSecurity>0</DocSecurity>
  <Lines>32</Lines>
  <Paragraphs>9</Paragraphs>
  <ScaleCrop>false</ScaleCrop>
  <Company>rcw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cp:lastPrinted>2023-01-17T08:52:00Z</cp:lastPrinted>
  <dcterms:created xsi:type="dcterms:W3CDTF">2023-01-18T01:06:00Z</dcterms:created>
  <dcterms:modified xsi:type="dcterms:W3CDTF">2023-01-18T01:31:00Z</dcterms:modified>
</cp:coreProperties>
</file>