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方正小标宋简体"/>
          <w:sz w:val="32"/>
          <w:szCs w:val="44"/>
        </w:rPr>
      </w:pPr>
      <w:r>
        <w:rPr>
          <w:rFonts w:hint="eastAsia" w:ascii="黑体" w:hAnsi="黑体" w:eastAsia="黑体" w:cs="方正小标宋简体"/>
          <w:sz w:val="32"/>
          <w:szCs w:val="44"/>
        </w:rPr>
        <w:t>附件2</w:t>
      </w:r>
    </w:p>
    <w:p>
      <w:pPr>
        <w:widowControl/>
        <w:spacing w:line="600" w:lineRule="exact"/>
        <w:jc w:val="center"/>
        <w:rPr>
          <w:rFonts w:ascii="宋体" w:hAnsi="宋体" w:cs="华文中宋"/>
          <w:b/>
          <w:bCs/>
          <w:kern w:val="0"/>
          <w:sz w:val="44"/>
          <w:szCs w:val="44"/>
        </w:rPr>
      </w:pPr>
      <w:r>
        <w:rPr>
          <w:rFonts w:hint="eastAsia" w:ascii="宋体" w:hAnsi="宋体" w:cs="华文中宋"/>
          <w:b/>
          <w:bCs/>
          <w:kern w:val="0"/>
          <w:sz w:val="44"/>
          <w:szCs w:val="44"/>
        </w:rPr>
        <w:t>个人承诺书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本人已仔细阅读《四川省滨水城乡发展有限责任公司关于市场化选聘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所属企业领导人员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的公告》（以下简称公告）及相关材料，清楚并理解其内容。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承诺：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本人若被确定为考察对象初步人选，自愿接受体检，知悉体检标准参照《公务员录用体检通用标准（试行）》；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4819" w:firstLineChars="150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承诺人签字：   </w:t>
      </w:r>
    </w:p>
    <w:p>
      <w:pPr>
        <w:widowControl/>
        <w:spacing w:line="600" w:lineRule="exact"/>
        <w:ind w:firstLine="4819" w:firstLineChars="150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年    月    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0"/>
    <w:rsid w:val="001537EB"/>
    <w:rsid w:val="002A13E5"/>
    <w:rsid w:val="00350292"/>
    <w:rsid w:val="006969B3"/>
    <w:rsid w:val="00842350"/>
    <w:rsid w:val="008E63A5"/>
    <w:rsid w:val="00A52B21"/>
    <w:rsid w:val="00C21D6E"/>
    <w:rsid w:val="00D91881"/>
    <w:rsid w:val="00EA3C80"/>
    <w:rsid w:val="02745570"/>
    <w:rsid w:val="151B5BB4"/>
    <w:rsid w:val="20FC5166"/>
    <w:rsid w:val="266E4E61"/>
    <w:rsid w:val="2DA34A03"/>
    <w:rsid w:val="3F2C0D2F"/>
    <w:rsid w:val="3F3D1A56"/>
    <w:rsid w:val="47D51ABC"/>
    <w:rsid w:val="4EB01310"/>
    <w:rsid w:val="6A3C61EC"/>
    <w:rsid w:val="7A4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2021-02-05T02:30:00Z</dcterms:created>
  <dc:creator>晨小曦 </dc:creator>
  <cp:lastModifiedBy>lenovo</cp:lastModifiedBy>
  <cp:lastPrinted>2022-06-30T01:50:00Z</cp:lastPrinted>
  <dcterms:modified xsi:type="dcterms:W3CDTF">2022-08-18T03:29:47Z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D80F7E01C9A34DE7811CCF3ED9065085</vt:lpwstr>
  </property>
</Properties>
</file>