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b/>
          <w:w w:val="90"/>
          <w:kern w:val="2"/>
          <w:sz w:val="36"/>
          <w:szCs w:val="36"/>
        </w:rPr>
      </w:pPr>
      <w:r>
        <w:rPr>
          <w:b/>
          <w:w w:val="90"/>
          <w:kern w:val="2"/>
          <w:sz w:val="36"/>
          <w:szCs w:val="36"/>
        </w:rPr>
        <w:pict>
          <v:shape id="_x0000_s1026" o:spid="_x0000_s1026" o:spt="202" type="#_x0000_t202" style="position:absolute;left:0pt;margin-left:-19.45pt;margin-top:-25.2pt;height:38.4pt;width:192.6pt;z-index:251659264;mso-width-relative:margin;mso-height-relative:margin;mso-width-percent:400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hint="eastAsia" w:ascii="方正仿宋_GBK" w:eastAsia="方正仿宋_GBK"/>
                      <w:sz w:val="28"/>
                      <w:szCs w:val="28"/>
                    </w:rPr>
                    <w:t>附件1</w:t>
                  </w:r>
                </w:p>
              </w:txbxContent>
            </v:textbox>
          </v:shape>
        </w:pict>
      </w:r>
      <w:r>
        <w:rPr>
          <w:rFonts w:hint="eastAsia"/>
          <w:b/>
          <w:w w:val="90"/>
          <w:kern w:val="2"/>
          <w:sz w:val="36"/>
          <w:szCs w:val="36"/>
        </w:rPr>
        <w:t>阜宁县2022年下半年事业单位统一公开招聘工作人员资格复审表</w:t>
      </w:r>
    </w:p>
    <w:p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hint="eastAsia" w:ascii="宋体" w:hAnsi="宋体"/>
          <w:b/>
          <w:w w:val="90"/>
          <w:szCs w:val="21"/>
        </w:rPr>
        <w:t>考生填写：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25"/>
        <w:gridCol w:w="1213"/>
        <w:gridCol w:w="1261"/>
        <w:gridCol w:w="1262"/>
        <w:gridCol w:w="1260"/>
        <w:gridCol w:w="18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户籍  (生源)地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历 （学位）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档案关系所在地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现工作单位及岗位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  间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职称及其他资格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家庭地址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手机号码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应聘单位名  称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应聘岗位名  称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岗位代码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37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其他情况说明</w:t>
            </w:r>
          </w:p>
        </w:tc>
        <w:tc>
          <w:tcPr>
            <w:tcW w:w="55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exact"/>
        </w:trPr>
        <w:tc>
          <w:tcPr>
            <w:tcW w:w="928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31" w:firstLineChars="196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31" w:firstLineChars="196"/>
              <w:rPr>
                <w:rFonts w:ascii="宋体" w:hAnsi="宋体"/>
                <w:bCs/>
                <w:sz w:val="22"/>
                <w:szCs w:val="22"/>
              </w:rPr>
            </w:pPr>
          </w:p>
          <w:p>
            <w:pPr>
              <w:spacing w:line="280" w:lineRule="exact"/>
              <w:ind w:firstLine="431" w:firstLineChars="196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报名者签名：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hint="eastAsia" w:ascii="宋体" w:hAnsi="宋体"/>
                <w:bCs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年 </w:t>
            </w:r>
            <w:r>
              <w:rPr>
                <w:rFonts w:hint="eastAsia" w:ascii="宋体" w:hAnsi="宋体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月   日</w:t>
            </w:r>
          </w:p>
        </w:tc>
      </w:tr>
    </w:tbl>
    <w:p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hint="eastAsia" w:ascii="宋体" w:hAnsi="宋体"/>
          <w:b/>
          <w:w w:val="90"/>
          <w:szCs w:val="21"/>
        </w:rPr>
        <w:t>以下由工作人员填写：</w:t>
      </w:r>
    </w:p>
    <w:p>
      <w:pPr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资 格 复 审 记 录</w:t>
      </w:r>
    </w:p>
    <w:tbl>
      <w:tblPr>
        <w:tblStyle w:val="7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72"/>
        <w:gridCol w:w="1158"/>
        <w:gridCol w:w="702"/>
        <w:gridCol w:w="705"/>
        <w:gridCol w:w="720"/>
        <w:gridCol w:w="73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资格复审项目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（合格的打√）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招聘对象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年毕业生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7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组织、人社部门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复审意见</w:t>
            </w:r>
          </w:p>
        </w:tc>
        <w:tc>
          <w:tcPr>
            <w:tcW w:w="7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                    签名：              </w:t>
            </w:r>
            <w:r>
              <w:rPr>
                <w:rFonts w:hint="eastAsia" w:ascii="宋体" w:hAnsi="宋体"/>
                <w:bCs/>
                <w:sz w:val="22"/>
                <w:szCs w:val="22"/>
                <w:lang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年  </w:t>
            </w:r>
            <w:r>
              <w:rPr>
                <w:rFonts w:hint="eastAsia" w:ascii="宋体" w:hAnsi="宋体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说明的事项</w:t>
            </w:r>
          </w:p>
        </w:tc>
        <w:tc>
          <w:tcPr>
            <w:tcW w:w="7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报名者签名：            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 xml:space="preserve">年  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月 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</w:rPr>
              <w:t xml:space="preserve">  日</w:t>
            </w:r>
          </w:p>
        </w:tc>
      </w:tr>
    </w:tbl>
    <w:p>
      <w:pPr>
        <w:spacing w:line="320" w:lineRule="exact"/>
        <w:ind w:right="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注：本表一式一份，复审后由事业单位人事综合管理部门留存。</w:t>
      </w:r>
    </w:p>
    <w:sectPr>
      <w:headerReference r:id="rId3" w:type="default"/>
      <w:pgSz w:w="11907" w:h="16840"/>
      <w:pgMar w:top="1134" w:right="1134" w:bottom="1134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2021-05-21T18:37:00Z</dcterms:created>
  <dc:creator>user</dc:creator>
  <cp:lastModifiedBy>周其双的iPhone</cp:lastModifiedBy>
  <cp:lastPrinted>2020-07-22T17:20:00Z</cp:lastPrinted>
  <dcterms:modified xsi:type="dcterms:W3CDTF">2023-01-17T15:25:51Z</dcterms:modified>
  <dc:title>2008年苏州市市属事业单位第二次公开招聘工作人员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2052-11.4.0</vt:lpwstr>
  </property>
  <property fmtid="{D5CDD505-2E9C-101B-9397-08002B2CF9AE}" pid="3" name="ICV">
    <vt:lpwstr>2C5BA3AFA9FC46F095204EFD2BDD4F13</vt:lpwstr>
  </property>
</Properties>
</file>