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0773" w14:textId="77777777" w:rsidR="00A16F35" w:rsidRDefault="00000000">
      <w:pPr>
        <w:widowControl/>
        <w:adjustRightInd w:val="0"/>
        <w:spacing w:line="560" w:lineRule="exact"/>
        <w:jc w:val="center"/>
        <w:outlineLvl w:val="0"/>
        <w:rPr>
          <w:rFonts w:ascii="方正小标宋_GBK" w:eastAsia="方正小标宋_GBK" w:hAnsi="宋体"/>
          <w:sz w:val="44"/>
          <w:szCs w:val="44"/>
        </w:rPr>
      </w:pPr>
      <w:r>
        <w:rPr>
          <w:rFonts w:ascii="方正小标宋_GBK" w:eastAsia="方正小标宋_GBK" w:hAnsi="宋体" w:hint="eastAsia"/>
          <w:sz w:val="44"/>
          <w:szCs w:val="44"/>
        </w:rPr>
        <w:t>关于公布2022年青岛西海岸新区中小学</w:t>
      </w:r>
    </w:p>
    <w:p w14:paraId="0CF7AEDB" w14:textId="77777777" w:rsidR="00A16F35" w:rsidRDefault="00000000">
      <w:pPr>
        <w:widowControl/>
        <w:adjustRightInd w:val="0"/>
        <w:spacing w:line="560" w:lineRule="exact"/>
        <w:jc w:val="center"/>
        <w:outlineLvl w:val="0"/>
        <w:rPr>
          <w:rFonts w:ascii="方正小标宋_GBK" w:eastAsia="方正小标宋_GBK" w:hAnsi="宋体"/>
          <w:sz w:val="44"/>
          <w:szCs w:val="44"/>
        </w:rPr>
      </w:pPr>
      <w:r>
        <w:rPr>
          <w:rFonts w:ascii="方正小标宋_GBK" w:eastAsia="方正小标宋_GBK" w:hAnsi="宋体" w:hint="eastAsia"/>
          <w:sz w:val="44"/>
          <w:szCs w:val="44"/>
        </w:rPr>
        <w:t>公开选聘奥赛教练面试成绩及考察、体检、</w:t>
      </w:r>
    </w:p>
    <w:p w14:paraId="14FBC694" w14:textId="77777777" w:rsidR="00A16F35" w:rsidRDefault="00000000">
      <w:pPr>
        <w:widowControl/>
        <w:adjustRightInd w:val="0"/>
        <w:spacing w:line="560" w:lineRule="exact"/>
        <w:jc w:val="center"/>
        <w:outlineLvl w:val="0"/>
        <w:rPr>
          <w:rFonts w:ascii="方正小标宋_GBK" w:eastAsia="方正小标宋_GBK" w:hAnsi="宋体"/>
          <w:sz w:val="44"/>
          <w:szCs w:val="44"/>
        </w:rPr>
      </w:pPr>
      <w:r>
        <w:rPr>
          <w:rFonts w:ascii="方正小标宋_GBK" w:eastAsia="方正小标宋_GBK" w:hAnsi="宋体" w:hint="eastAsia"/>
          <w:sz w:val="44"/>
          <w:szCs w:val="44"/>
        </w:rPr>
        <w:t>档案审查等事宜的公告</w:t>
      </w:r>
    </w:p>
    <w:p w14:paraId="19FDC607" w14:textId="77777777" w:rsidR="00A16F35" w:rsidRDefault="00A16F35">
      <w:pPr>
        <w:spacing w:line="560" w:lineRule="exact"/>
        <w:ind w:firstLineChars="100" w:firstLine="320"/>
        <w:rPr>
          <w:rFonts w:ascii="仿宋_GB2312" w:eastAsia="仿宋_GB2312" w:hAnsi="仿宋_GB2312" w:cs="仿宋_GB2312"/>
          <w:sz w:val="32"/>
          <w:szCs w:val="32"/>
        </w:rPr>
      </w:pPr>
    </w:p>
    <w:p w14:paraId="37A2BF1A"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仿宋_GB2312" w:cs="仿宋_GB2312" w:hint="eastAsia"/>
          <w:color w:val="000000"/>
          <w:sz w:val="32"/>
          <w:szCs w:val="32"/>
        </w:rPr>
        <w:t>根据《</w:t>
      </w:r>
      <w:r>
        <w:rPr>
          <w:rFonts w:ascii="仿宋_GB2312" w:eastAsia="仿宋_GB2312" w:hAnsi="微软雅黑" w:cs="仿宋_GB2312" w:hint="eastAsia"/>
          <w:color w:val="000000"/>
          <w:sz w:val="32"/>
          <w:szCs w:val="32"/>
          <w:shd w:val="clear" w:color="auto" w:fill="FFFFFF"/>
        </w:rPr>
        <w:t>2022年青岛西海岸新区中小学公开选聘奥赛教练、智慧教育人才公告》</w:t>
      </w:r>
      <w:r>
        <w:rPr>
          <w:rFonts w:ascii="仿宋_GB2312" w:eastAsia="仿宋_GB2312" w:hAnsi="仿宋_GB2312" w:cs="仿宋_GB2312" w:hint="eastAsia"/>
          <w:color w:val="000000"/>
          <w:sz w:val="32"/>
          <w:szCs w:val="32"/>
        </w:rPr>
        <w:t>及有关规定，现将本次</w:t>
      </w:r>
      <w:r>
        <w:rPr>
          <w:rFonts w:ascii="仿宋_GB2312" w:eastAsia="仿宋_GB2312" w:hAnsi="微软雅黑" w:cs="仿宋_GB2312" w:hint="eastAsia"/>
          <w:color w:val="000000"/>
          <w:sz w:val="32"/>
          <w:szCs w:val="32"/>
          <w:shd w:val="clear" w:color="auto" w:fill="FFFFFF"/>
        </w:rPr>
        <w:t>奥赛教练面试考评</w:t>
      </w:r>
      <w:r>
        <w:rPr>
          <w:rFonts w:ascii="仿宋_GB2312" w:eastAsia="仿宋_GB2312" w:hAnsi="仿宋_GB2312" w:cs="仿宋_GB2312" w:hint="eastAsia"/>
          <w:color w:val="000000"/>
          <w:sz w:val="32"/>
          <w:szCs w:val="32"/>
        </w:rPr>
        <w:t>成绩</w:t>
      </w:r>
      <w:r>
        <w:rPr>
          <w:rFonts w:ascii="仿宋_GB2312" w:eastAsia="仿宋_GB2312" w:hAnsi="宋体" w:cs="宋体" w:hint="eastAsia"/>
          <w:color w:val="000000" w:themeColor="text1"/>
          <w:kern w:val="0"/>
          <w:sz w:val="32"/>
          <w:szCs w:val="32"/>
        </w:rPr>
        <w:t>予以公布（见附件1），并将考察、体检、档案审查等有关事宜公告如下。</w:t>
      </w:r>
    </w:p>
    <w:p w14:paraId="798A2A00" w14:textId="77777777" w:rsidR="00A16F35" w:rsidRDefault="00000000" w:rsidP="004E6542">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一、确定进入考察范围人员</w:t>
      </w:r>
    </w:p>
    <w:p w14:paraId="447A2EDF"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根据考生考试成绩从高分到低分，分招聘岗位，按1：1.5比例确定进入考察范围人员（见附件1中“是否进入考察范围”栏标注“Y”的人员）。进入考察范围人员中，按照面试成绩，由高分到低分等额确定参加考察人员（见附件1中“是否进入等额考察范围”栏注明“是”的人员）。进入考察范围人员的面试成绩不得低于60分。</w:t>
      </w:r>
    </w:p>
    <w:p w14:paraId="1E64F801" w14:textId="77777777" w:rsidR="00A16F35" w:rsidRDefault="00000000" w:rsidP="004E6542">
      <w:pPr>
        <w:widowControl/>
        <w:adjustRightInd w:val="0"/>
        <w:snapToGrid w:val="0"/>
        <w:spacing w:line="560" w:lineRule="exact"/>
        <w:ind w:firstLineChars="200" w:firstLine="640"/>
        <w:rPr>
          <w:rFonts w:ascii="仿宋_GB2312" w:eastAsia="仿宋_GB2312" w:hAnsi="黑体" w:cs="宋体"/>
          <w:color w:val="000000" w:themeColor="text1"/>
          <w:kern w:val="0"/>
          <w:sz w:val="32"/>
          <w:szCs w:val="32"/>
        </w:rPr>
      </w:pPr>
      <w:r>
        <w:rPr>
          <w:rFonts w:ascii="黑体" w:eastAsia="黑体" w:hAnsi="黑体" w:cs="宋体" w:hint="eastAsia"/>
          <w:color w:val="000000" w:themeColor="text1"/>
          <w:kern w:val="0"/>
          <w:sz w:val="32"/>
          <w:szCs w:val="32"/>
        </w:rPr>
        <w:t>二、考察事宜</w:t>
      </w:r>
    </w:p>
    <w:p w14:paraId="228B13C9"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（一）考察人员范围：附件1中“是否进入等额考察范围”栏注明“是”的人员。</w:t>
      </w:r>
    </w:p>
    <w:p w14:paraId="4C82BC31"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（二）现场考察时间：202</w:t>
      </w:r>
      <w:r>
        <w:rPr>
          <w:rFonts w:ascii="仿宋_GB2312" w:eastAsia="仿宋_GB2312" w:hAnsi="宋体" w:cs="宋体"/>
          <w:color w:val="000000" w:themeColor="text1"/>
          <w:kern w:val="0"/>
          <w:sz w:val="32"/>
          <w:szCs w:val="32"/>
        </w:rPr>
        <w:t>3</w:t>
      </w:r>
      <w:r>
        <w:rPr>
          <w:rFonts w:ascii="仿宋_GB2312" w:eastAsia="仿宋_GB2312" w:hAnsi="宋体" w:cs="宋体" w:hint="eastAsia"/>
          <w:color w:val="000000" w:themeColor="text1"/>
          <w:kern w:val="0"/>
          <w:sz w:val="32"/>
          <w:szCs w:val="32"/>
        </w:rPr>
        <w:t>年1月</w:t>
      </w:r>
      <w:r>
        <w:rPr>
          <w:rFonts w:ascii="仿宋_GB2312" w:eastAsia="仿宋_GB2312" w:hAnsi="宋体" w:cs="宋体"/>
          <w:color w:val="000000" w:themeColor="text1"/>
          <w:kern w:val="0"/>
          <w:sz w:val="32"/>
          <w:szCs w:val="32"/>
        </w:rPr>
        <w:t>2</w:t>
      </w:r>
      <w:r>
        <w:rPr>
          <w:rFonts w:ascii="仿宋_GB2312" w:eastAsia="仿宋_GB2312" w:hAnsi="宋体" w:cs="宋体" w:hint="eastAsia"/>
          <w:color w:val="000000" w:themeColor="text1"/>
          <w:kern w:val="0"/>
          <w:sz w:val="32"/>
          <w:szCs w:val="32"/>
        </w:rPr>
        <w:t>9日9：00－17：00。</w:t>
      </w:r>
    </w:p>
    <w:p w14:paraId="75AE21AA" w14:textId="5B772E4B"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（三）现场考察地点：青岛西海岸新区教育和体育局1029室（青岛西海岸新区机关西部办公中心2号楼10楼）。</w:t>
      </w:r>
    </w:p>
    <w:p w14:paraId="344E5C36"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（四）考察需提交的材料：无违法犯罪记录证明、现实情况表现材料、有用人权限的主管部门或有用人权限的单位出具的同意应聘证明。</w:t>
      </w:r>
    </w:p>
    <w:p w14:paraId="3D345B5C"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无违法犯罪记录证明：由户籍所在地公安部门或派出所出具。报考人员到公安部门办理，如有需要，报考人员可联系报考主管部门开具介绍信。</w:t>
      </w:r>
    </w:p>
    <w:p w14:paraId="1CA1A6CD"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现实情况表现材料：有工作单位的由所在单位出具，无工作单位的由户口所在地村（居）委会出具。主要内容包括：个人简要情况，思想、学习、工作、生活、品行、身心健康等方面的基本情况，以及有无不良表现等情况，需加盖单位或村（居）委会公章，字数不限。材料按要求的格式填写（见附件2）。</w:t>
      </w:r>
    </w:p>
    <w:p w14:paraId="0088B9CE" w14:textId="77777777" w:rsidR="00A16F35" w:rsidRDefault="00000000" w:rsidP="004E6542">
      <w:pPr>
        <w:widowControl/>
        <w:adjustRightInd w:val="0"/>
        <w:snapToGrid w:val="0"/>
        <w:spacing w:line="56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三、体检事宜</w:t>
      </w:r>
    </w:p>
    <w:p w14:paraId="184CB136"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（一）体检人员范围：考察合格人员按招聘计划人数1:1的比例确定进入体检范围人选。</w:t>
      </w:r>
    </w:p>
    <w:p w14:paraId="51371FE3"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（二）体检时间：提交合格的考察材料后，电话通知体检时间。</w:t>
      </w:r>
    </w:p>
    <w:p w14:paraId="4ACF2071"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（三）体检标准和项目：体检标准和项目参照《关于修订&lt;公务员录用体检通用标准（试行）&gt;及&lt;公务员录用体检操作手册（试行）&gt;有关内容的通知》(</w:t>
      </w:r>
      <w:proofErr w:type="gramStart"/>
      <w:r>
        <w:rPr>
          <w:rFonts w:ascii="仿宋_GB2312" w:eastAsia="仿宋_GB2312" w:hAnsi="宋体" w:cs="宋体" w:hint="eastAsia"/>
          <w:color w:val="000000" w:themeColor="text1"/>
          <w:kern w:val="0"/>
          <w:sz w:val="32"/>
          <w:szCs w:val="32"/>
        </w:rPr>
        <w:t>人社部</w:t>
      </w:r>
      <w:proofErr w:type="gramEnd"/>
      <w:r>
        <w:rPr>
          <w:rFonts w:ascii="仿宋_GB2312" w:eastAsia="仿宋_GB2312" w:hAnsi="宋体" w:cs="宋体" w:hint="eastAsia"/>
          <w:color w:val="000000" w:themeColor="text1"/>
          <w:kern w:val="0"/>
          <w:sz w:val="32"/>
          <w:szCs w:val="32"/>
        </w:rPr>
        <w:t>发[2016]140号)执行，国家另有规定的从其规定。</w:t>
      </w:r>
    </w:p>
    <w:p w14:paraId="071C7076" w14:textId="77777777" w:rsidR="00A16F35" w:rsidRDefault="00000000" w:rsidP="004E6542">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四、档案审查事宜</w:t>
      </w:r>
    </w:p>
    <w:p w14:paraId="69131770"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（一）档案审查人员范围：通过本次面试考评且考察、体检合格人员。</w:t>
      </w:r>
    </w:p>
    <w:p w14:paraId="1C7702D9"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（二）档案审查时间：2月5日前。</w:t>
      </w:r>
    </w:p>
    <w:p w14:paraId="1CB50C89"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（三）档案审查方式：应聘人员原单位将个人档案通过安全渠道转递至青岛西海岸新区教育和体育科学研究院一楼人事科档案室（青岛西海岸</w:t>
      </w:r>
      <w:proofErr w:type="gramStart"/>
      <w:r>
        <w:rPr>
          <w:rFonts w:ascii="仿宋_GB2312" w:eastAsia="仿宋_GB2312" w:hAnsi="宋体" w:cs="宋体" w:hint="eastAsia"/>
          <w:color w:val="000000" w:themeColor="text1"/>
          <w:kern w:val="0"/>
          <w:sz w:val="32"/>
          <w:szCs w:val="32"/>
        </w:rPr>
        <w:t>新区双</w:t>
      </w:r>
      <w:proofErr w:type="gramEnd"/>
      <w:r>
        <w:rPr>
          <w:rFonts w:ascii="仿宋_GB2312" w:eastAsia="仿宋_GB2312" w:hAnsi="宋体" w:cs="宋体" w:hint="eastAsia"/>
          <w:color w:val="000000" w:themeColor="text1"/>
          <w:kern w:val="0"/>
          <w:sz w:val="32"/>
          <w:szCs w:val="32"/>
        </w:rPr>
        <w:t>珠路1957号）进行专项审核，因个人原因造成档案丢损的责任自负。</w:t>
      </w:r>
    </w:p>
    <w:p w14:paraId="68AEA51B"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（四）档案审查要求。按照《关于进一步从严管理干部档案的意见》（</w:t>
      </w:r>
      <w:proofErr w:type="gramStart"/>
      <w:r>
        <w:rPr>
          <w:rFonts w:ascii="仿宋_GB2312" w:eastAsia="仿宋_GB2312" w:hAnsi="宋体" w:cs="宋体" w:hint="eastAsia"/>
          <w:color w:val="000000" w:themeColor="text1"/>
          <w:kern w:val="0"/>
          <w:sz w:val="32"/>
          <w:szCs w:val="32"/>
        </w:rPr>
        <w:t>鲁组发</w:t>
      </w:r>
      <w:proofErr w:type="gramEnd"/>
      <w:r>
        <w:rPr>
          <w:rFonts w:ascii="仿宋_GB2312" w:eastAsia="仿宋_GB2312" w:hAnsi="宋体" w:cs="宋体" w:hint="eastAsia"/>
          <w:color w:val="000000" w:themeColor="text1"/>
          <w:kern w:val="0"/>
          <w:sz w:val="32"/>
          <w:szCs w:val="32"/>
        </w:rPr>
        <w:t>〔2017〕2号）要求，对考察对象的档案进行严格审核，重点审核“三</w:t>
      </w:r>
      <w:proofErr w:type="gramStart"/>
      <w:r>
        <w:rPr>
          <w:rFonts w:ascii="仿宋_GB2312" w:eastAsia="仿宋_GB2312" w:hAnsi="宋体" w:cs="宋体" w:hint="eastAsia"/>
          <w:color w:val="000000" w:themeColor="text1"/>
          <w:kern w:val="0"/>
          <w:sz w:val="32"/>
          <w:szCs w:val="32"/>
        </w:rPr>
        <w:t>龄二历一</w:t>
      </w:r>
      <w:proofErr w:type="gramEnd"/>
      <w:r>
        <w:rPr>
          <w:rFonts w:ascii="仿宋_GB2312" w:eastAsia="仿宋_GB2312" w:hAnsi="宋体" w:cs="宋体" w:hint="eastAsia"/>
          <w:color w:val="000000" w:themeColor="text1"/>
          <w:kern w:val="0"/>
          <w:sz w:val="32"/>
          <w:szCs w:val="32"/>
        </w:rPr>
        <w:t>身份”等内容。对档案中存在的问题，认真进行调查，问题未查清或未处理到位的，不得办理聘用手续。未经批准未按时提供档案进行审核的取消聘用资格。</w:t>
      </w:r>
    </w:p>
    <w:p w14:paraId="0F00E5A3" w14:textId="77777777" w:rsidR="00A16F35" w:rsidRDefault="00000000"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（五）档案室联系人：马老师；联系电话：0532-88182518。</w:t>
      </w:r>
    </w:p>
    <w:p w14:paraId="3076561D" w14:textId="77777777" w:rsidR="00A16F35" w:rsidRDefault="00A16F35" w:rsidP="004E6542">
      <w:pPr>
        <w:widowControl/>
        <w:adjustRightInd w:val="0"/>
        <w:snapToGrid w:val="0"/>
        <w:spacing w:line="560" w:lineRule="exact"/>
        <w:ind w:firstLineChars="200" w:firstLine="640"/>
        <w:rPr>
          <w:rFonts w:ascii="仿宋_GB2312" w:eastAsia="仿宋_GB2312" w:hAnsi="宋体" w:cs="宋体"/>
          <w:color w:val="000000" w:themeColor="text1"/>
          <w:kern w:val="0"/>
          <w:sz w:val="32"/>
          <w:szCs w:val="32"/>
        </w:rPr>
      </w:pPr>
    </w:p>
    <w:p w14:paraId="46D25D58" w14:textId="77777777" w:rsidR="00A16F35" w:rsidRDefault="00000000" w:rsidP="004E6542">
      <w:pPr>
        <w:widowControl/>
        <w:adjustRightInd w:val="0"/>
        <w:snapToGrid w:val="0"/>
        <w:spacing w:line="560" w:lineRule="exact"/>
        <w:ind w:firstLineChars="200" w:firstLine="548"/>
        <w:rPr>
          <w:rFonts w:ascii="仿宋_GB2312" w:eastAsia="仿宋_GB2312" w:hAnsi="宋体" w:cs="宋体"/>
          <w:color w:val="000000" w:themeColor="text1"/>
          <w:spacing w:val="-23"/>
          <w:kern w:val="0"/>
          <w:sz w:val="32"/>
          <w:szCs w:val="32"/>
        </w:rPr>
      </w:pPr>
      <w:r>
        <w:rPr>
          <w:rFonts w:ascii="仿宋_GB2312" w:eastAsia="仿宋_GB2312" w:hAnsi="宋体" w:cs="宋体" w:hint="eastAsia"/>
          <w:color w:val="000000" w:themeColor="text1"/>
          <w:spacing w:val="-23"/>
          <w:kern w:val="0"/>
          <w:sz w:val="32"/>
          <w:szCs w:val="32"/>
        </w:rPr>
        <w:t xml:space="preserve">附件： </w:t>
      </w:r>
      <w:r>
        <w:rPr>
          <w:rFonts w:ascii="仿宋_GB2312" w:eastAsia="仿宋_GB2312" w:hAnsi="宋体" w:cs="宋体"/>
          <w:color w:val="000000" w:themeColor="text1"/>
          <w:spacing w:val="-23"/>
          <w:kern w:val="0"/>
          <w:sz w:val="32"/>
          <w:szCs w:val="32"/>
        </w:rPr>
        <w:t>1.2022年青岛西海岸新区中小学公开选聘奥赛教练面试成绩</w:t>
      </w:r>
    </w:p>
    <w:p w14:paraId="0F53C566" w14:textId="77777777" w:rsidR="00A16F35" w:rsidRDefault="00000000" w:rsidP="004E6542">
      <w:pPr>
        <w:autoSpaceDE w:val="0"/>
        <w:autoSpaceDN w:val="0"/>
        <w:adjustRightInd w:val="0"/>
        <w:snapToGrid w:val="0"/>
        <w:spacing w:line="560" w:lineRule="exact"/>
        <w:ind w:firstLineChars="500" w:firstLine="1600"/>
        <w:rPr>
          <w:rFonts w:ascii="方正小标宋_GBK" w:eastAsia="方正小标宋_GBK" w:cs="华文中宋"/>
          <w:sz w:val="32"/>
          <w:szCs w:val="32"/>
        </w:rPr>
      </w:pPr>
      <w:r>
        <w:rPr>
          <w:rFonts w:ascii="仿宋_GB2312" w:eastAsia="仿宋_GB2312" w:hAnsi="宋体" w:cs="宋体"/>
          <w:color w:val="000000" w:themeColor="text1"/>
          <w:kern w:val="0"/>
          <w:sz w:val="32"/>
          <w:szCs w:val="32"/>
        </w:rPr>
        <w:t>2.</w:t>
      </w:r>
      <w:r>
        <w:rPr>
          <w:rFonts w:ascii="方正小标宋_GBK" w:eastAsia="方正小标宋_GBK" w:cs="华文中宋"/>
          <w:sz w:val="32"/>
          <w:szCs w:val="32"/>
          <w:u w:val="single"/>
        </w:rPr>
        <w:t xml:space="preserve">        </w:t>
      </w:r>
      <w:r>
        <w:rPr>
          <w:rFonts w:ascii="仿宋_GB2312" w:eastAsia="仿宋_GB2312" w:hAnsi="宋体" w:cs="宋体" w:hint="eastAsia"/>
          <w:color w:val="000000" w:themeColor="text1"/>
          <w:kern w:val="0"/>
          <w:sz w:val="32"/>
          <w:szCs w:val="32"/>
        </w:rPr>
        <w:t>同志现实情况表现</w:t>
      </w:r>
    </w:p>
    <w:p w14:paraId="1BC89806" w14:textId="77777777" w:rsidR="00A16F35" w:rsidRDefault="00000000">
      <w:pPr>
        <w:widowControl/>
        <w:adjustRightInd w:val="0"/>
        <w:spacing w:line="560" w:lineRule="exact"/>
        <w:ind w:firstLineChars="500" w:firstLine="1600"/>
        <w:rPr>
          <w:rFonts w:ascii="仿宋_GB2312" w:eastAsia="仿宋_GB2312" w:hAnsi="宋体" w:cs="宋体"/>
          <w:color w:val="000000" w:themeColor="text1"/>
          <w:kern w:val="0"/>
          <w:sz w:val="32"/>
          <w:szCs w:val="32"/>
        </w:rPr>
      </w:pPr>
      <w:r>
        <w:rPr>
          <w:rFonts w:ascii="宋体" w:eastAsia="仿宋_GB2312" w:hAnsi="宋体" w:cs="宋体" w:hint="eastAsia"/>
          <w:color w:val="000000" w:themeColor="text1"/>
          <w:kern w:val="0"/>
          <w:sz w:val="32"/>
          <w:szCs w:val="32"/>
        </w:rPr>
        <w:t> </w:t>
      </w:r>
      <w:r>
        <w:rPr>
          <w:rFonts w:ascii="仿宋_GB2312" w:eastAsia="仿宋_GB2312" w:hAnsi="宋体" w:cs="宋体" w:hint="eastAsia"/>
          <w:color w:val="000000" w:themeColor="text1"/>
          <w:kern w:val="0"/>
          <w:sz w:val="32"/>
          <w:szCs w:val="32"/>
        </w:rPr>
        <w:t xml:space="preserve">   </w:t>
      </w:r>
    </w:p>
    <w:p w14:paraId="797CD9F8" w14:textId="77777777" w:rsidR="00A16F35" w:rsidRDefault="00A16F35">
      <w:pPr>
        <w:widowControl/>
        <w:adjustRightInd w:val="0"/>
        <w:spacing w:line="560" w:lineRule="exact"/>
        <w:ind w:firstLineChars="1150" w:firstLine="3680"/>
        <w:rPr>
          <w:rFonts w:ascii="仿宋_GB2312" w:eastAsia="仿宋_GB2312" w:hAnsi="宋体" w:cs="宋体"/>
          <w:color w:val="000000" w:themeColor="text1"/>
          <w:kern w:val="0"/>
          <w:sz w:val="32"/>
          <w:szCs w:val="32"/>
        </w:rPr>
      </w:pPr>
    </w:p>
    <w:p w14:paraId="45C2FD59" w14:textId="77777777" w:rsidR="00A16F35" w:rsidRDefault="00000000">
      <w:pPr>
        <w:widowControl/>
        <w:adjustRightInd w:val="0"/>
        <w:spacing w:line="560" w:lineRule="exact"/>
        <w:ind w:firstLineChars="1150" w:firstLine="368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青岛西海岸新区教育和体育局</w:t>
      </w:r>
      <w:r>
        <w:rPr>
          <w:rFonts w:ascii="宋体" w:eastAsia="仿宋_GB2312" w:hAnsi="宋体" w:cs="宋体" w:hint="eastAsia"/>
          <w:color w:val="000000" w:themeColor="text1"/>
          <w:kern w:val="0"/>
          <w:sz w:val="32"/>
          <w:szCs w:val="32"/>
        </w:rPr>
        <w:t> </w:t>
      </w:r>
    </w:p>
    <w:p w14:paraId="647E1BB7" w14:textId="77777777" w:rsidR="00A16F35" w:rsidRDefault="00000000">
      <w:pPr>
        <w:widowControl/>
        <w:adjustRightInd w:val="0"/>
        <w:spacing w:line="560" w:lineRule="exact"/>
        <w:ind w:firstLineChars="1400" w:firstLine="448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2023年1月</w:t>
      </w:r>
      <w:r>
        <w:rPr>
          <w:rFonts w:ascii="仿宋_GB2312" w:eastAsia="仿宋_GB2312" w:hAnsi="宋体" w:cs="宋体"/>
          <w:color w:val="000000" w:themeColor="text1"/>
          <w:kern w:val="0"/>
          <w:sz w:val="32"/>
          <w:szCs w:val="32"/>
        </w:rPr>
        <w:t>13</w:t>
      </w:r>
      <w:r>
        <w:rPr>
          <w:rFonts w:ascii="仿宋_GB2312" w:eastAsia="仿宋_GB2312" w:hAnsi="宋体" w:cs="宋体" w:hint="eastAsia"/>
          <w:color w:val="000000" w:themeColor="text1"/>
          <w:kern w:val="0"/>
          <w:sz w:val="32"/>
          <w:szCs w:val="32"/>
        </w:rPr>
        <w:t>日</w:t>
      </w:r>
    </w:p>
    <w:p w14:paraId="54FA3A42" w14:textId="0637E225" w:rsidR="00A16F35" w:rsidRDefault="00A16F35">
      <w:pPr>
        <w:pStyle w:val="a0"/>
        <w:rPr>
          <w:rFonts w:ascii="黑体" w:eastAsia="黑体" w:hAnsi="黑体" w:cs="黑体"/>
          <w:sz w:val="32"/>
          <w:szCs w:val="32"/>
          <w:lang w:eastAsia="zh-Hans"/>
        </w:rPr>
      </w:pPr>
    </w:p>
    <w:p w14:paraId="28EB5253" w14:textId="77777777" w:rsidR="004E6542" w:rsidRPr="004E6542" w:rsidRDefault="004E6542" w:rsidP="004E6542">
      <w:pPr>
        <w:rPr>
          <w:rFonts w:hint="eastAsia"/>
          <w:lang w:eastAsia="zh-Hans"/>
        </w:rPr>
      </w:pPr>
    </w:p>
    <w:p w14:paraId="1E99DCB5" w14:textId="77777777" w:rsidR="00A16F35" w:rsidRDefault="00000000">
      <w:pPr>
        <w:pStyle w:val="a0"/>
        <w:rPr>
          <w:rFonts w:ascii="黑体" w:eastAsia="黑体" w:hAnsi="黑体" w:cs="黑体"/>
          <w:sz w:val="32"/>
          <w:szCs w:val="32"/>
        </w:rPr>
      </w:pPr>
      <w:r>
        <w:rPr>
          <w:rFonts w:ascii="黑体" w:eastAsia="黑体" w:hAnsi="黑体" w:cs="黑体" w:hint="eastAsia"/>
          <w:sz w:val="32"/>
          <w:szCs w:val="32"/>
          <w:lang w:eastAsia="zh-Hans"/>
        </w:rPr>
        <w:lastRenderedPageBreak/>
        <w:t>附件2</w:t>
      </w:r>
    </w:p>
    <w:p w14:paraId="0FB4C05B" w14:textId="77777777" w:rsidR="00A16F35" w:rsidRDefault="00000000">
      <w:pPr>
        <w:autoSpaceDE w:val="0"/>
        <w:autoSpaceDN w:val="0"/>
        <w:adjustRightInd w:val="0"/>
        <w:snapToGrid w:val="0"/>
        <w:spacing w:line="560" w:lineRule="exact"/>
        <w:jc w:val="center"/>
        <w:rPr>
          <w:rFonts w:ascii="方正小标宋_GBK" w:eastAsia="方正小标宋_GBK" w:cs="华文中宋"/>
          <w:sz w:val="32"/>
          <w:szCs w:val="32"/>
        </w:rPr>
      </w:pPr>
      <w:r>
        <w:rPr>
          <w:rFonts w:ascii="方正小标宋_GBK" w:eastAsia="方正小标宋_GBK" w:cs="华文中宋"/>
          <w:sz w:val="32"/>
          <w:szCs w:val="32"/>
          <w:u w:val="single"/>
        </w:rPr>
        <w:t xml:space="preserve">        </w:t>
      </w:r>
      <w:r>
        <w:rPr>
          <w:rFonts w:ascii="方正小标宋_GBK" w:eastAsia="方正小标宋_GBK" w:cs="华文中宋" w:hint="eastAsia"/>
          <w:sz w:val="32"/>
          <w:szCs w:val="32"/>
        </w:rPr>
        <w:t>同志</w:t>
      </w:r>
      <w:r>
        <w:rPr>
          <w:rFonts w:ascii="方正小标宋_GBK" w:eastAsia="方正小标宋_GBK" w:cs="华文中宋"/>
          <w:sz w:val="32"/>
          <w:szCs w:val="32"/>
        </w:rPr>
        <w:t>现实情况表现</w:t>
      </w:r>
    </w:p>
    <w:p w14:paraId="24442A2B" w14:textId="77777777" w:rsidR="00A16F35" w:rsidRDefault="00A16F35">
      <w:pPr>
        <w:autoSpaceDE w:val="0"/>
        <w:autoSpaceDN w:val="0"/>
        <w:adjustRightInd w:val="0"/>
        <w:snapToGrid w:val="0"/>
        <w:spacing w:line="560" w:lineRule="exact"/>
        <w:ind w:firstLine="720"/>
        <w:rPr>
          <w:rFonts w:ascii="仿宋_GB2312" w:eastAsia="仿宋_GB2312"/>
          <w:sz w:val="32"/>
          <w:szCs w:val="32"/>
        </w:rPr>
      </w:pPr>
    </w:p>
    <w:p w14:paraId="6612758E" w14:textId="77777777" w:rsidR="00A16F35"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一、个人基本情况：</w:t>
      </w:r>
      <w:r>
        <w:rPr>
          <w:rFonts w:ascii="仿宋_GB2312" w:eastAsia="仿宋_GB2312" w:cs="仿宋_GB2312" w:hint="eastAsia"/>
          <w:sz w:val="32"/>
          <w:szCs w:val="32"/>
        </w:rPr>
        <w:t>包括姓名（曾用名）、性别、民族、籍贯、出生年月、文化程度、入党时间、参加工作时间（或毕业时间）、专业技术职务、身心健康状况等。</w:t>
      </w:r>
    </w:p>
    <w:p w14:paraId="6D34C2CB"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黑体" w:hint="eastAsia"/>
          <w:sz w:val="32"/>
          <w:szCs w:val="32"/>
        </w:rPr>
        <w:t>二、学习工作表现情况：</w:t>
      </w:r>
      <w:r>
        <w:rPr>
          <w:rFonts w:ascii="仿宋_GB2312" w:eastAsia="仿宋_GB2312" w:cs="仿宋_GB2312" w:hint="eastAsia"/>
          <w:sz w:val="32"/>
          <w:szCs w:val="32"/>
        </w:rPr>
        <w:t>主要写明从高中以来的学习表现情况，以及参加工作以来的表现情况。格式：</w:t>
      </w:r>
    </w:p>
    <w:p w14:paraId="1C21C967"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p>
    <w:p w14:paraId="57383E5F"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p>
    <w:p w14:paraId="23BDA711"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sz w:val="32"/>
          <w:szCs w:val="32"/>
        </w:rPr>
        <w:t>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w:t>
      </w:r>
      <w:r>
        <w:rPr>
          <w:rFonts w:ascii="仿宋_GB2312" w:eastAsia="仿宋_GB2312" w:cs="仿宋_GB2312"/>
          <w:sz w:val="32"/>
          <w:szCs w:val="32"/>
        </w:rPr>
        <w:t>---- XX</w:t>
      </w:r>
      <w:r>
        <w:rPr>
          <w:rFonts w:ascii="仿宋_GB2312" w:eastAsia="仿宋_GB2312" w:cs="仿宋_GB2312" w:hint="eastAsia"/>
          <w:sz w:val="32"/>
          <w:szCs w:val="32"/>
        </w:rPr>
        <w:t>年</w:t>
      </w:r>
      <w:r>
        <w:rPr>
          <w:rFonts w:ascii="仿宋_GB2312" w:eastAsia="仿宋_GB2312" w:cs="仿宋_GB2312"/>
          <w:sz w:val="32"/>
          <w:szCs w:val="32"/>
        </w:rPr>
        <w:t>X</w:t>
      </w:r>
      <w:r>
        <w:rPr>
          <w:rFonts w:ascii="仿宋_GB2312" w:eastAsia="仿宋_GB2312" w:cs="仿宋_GB2312" w:hint="eastAsia"/>
          <w:sz w:val="32"/>
          <w:szCs w:val="32"/>
        </w:rPr>
        <w:t>月，在</w:t>
      </w:r>
      <w:r>
        <w:rPr>
          <w:rFonts w:ascii="仿宋_GB2312" w:eastAsia="仿宋_GB2312" w:cs="仿宋_GB2312"/>
          <w:sz w:val="32"/>
          <w:szCs w:val="32"/>
        </w:rPr>
        <w:t xml:space="preserve">      </w:t>
      </w:r>
      <w:r>
        <w:rPr>
          <w:rFonts w:ascii="仿宋_GB2312" w:eastAsia="仿宋_GB2312" w:cs="仿宋_GB2312" w:hint="eastAsia"/>
          <w:sz w:val="32"/>
          <w:szCs w:val="32"/>
        </w:rPr>
        <w:t>院校（单位）上学（或工作），（证明人：</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p>
    <w:p w14:paraId="3DBF07E0"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hint="eastAsia"/>
          <w:sz w:val="32"/>
          <w:szCs w:val="32"/>
        </w:rPr>
        <w:t>表现情况：…</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p>
    <w:p w14:paraId="649DE7E7" w14:textId="77777777" w:rsidR="00A16F35"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三、思想政治表现情况：</w:t>
      </w:r>
      <w:r>
        <w:rPr>
          <w:rFonts w:ascii="仿宋_GB2312" w:eastAsia="仿宋_GB2312" w:cs="仿宋_GB2312" w:hint="eastAsia"/>
          <w:sz w:val="32"/>
          <w:szCs w:val="32"/>
        </w:rPr>
        <w:t>主要包括拥护党的路线、方针、政策等情况。</w:t>
      </w:r>
    </w:p>
    <w:p w14:paraId="18D6665B" w14:textId="77777777" w:rsidR="00A16F35" w:rsidRDefault="00000000">
      <w:pPr>
        <w:autoSpaceDE w:val="0"/>
        <w:autoSpaceDN w:val="0"/>
        <w:adjustRightInd w:val="0"/>
        <w:snapToGrid w:val="0"/>
        <w:ind w:firstLine="640"/>
        <w:rPr>
          <w:rFonts w:ascii="仿宋_GB2312" w:eastAsia="仿宋_GB2312" w:cs="黑体"/>
          <w:sz w:val="32"/>
          <w:szCs w:val="32"/>
        </w:rPr>
      </w:pPr>
      <w:r>
        <w:rPr>
          <w:rFonts w:ascii="仿宋_GB2312" w:eastAsia="仿宋_GB2312" w:cs="黑体" w:hint="eastAsia"/>
          <w:sz w:val="32"/>
          <w:szCs w:val="32"/>
        </w:rPr>
        <w:t>四、有无不良表现情况：</w:t>
      </w:r>
    </w:p>
    <w:p w14:paraId="742177F0" w14:textId="77777777" w:rsidR="00A16F35" w:rsidRDefault="00000000">
      <w:pPr>
        <w:autoSpaceDE w:val="0"/>
        <w:autoSpaceDN w:val="0"/>
        <w:adjustRightInd w:val="0"/>
        <w:snapToGrid w:val="0"/>
        <w:ind w:firstLine="640"/>
        <w:rPr>
          <w:rFonts w:ascii="仿宋_GB2312" w:eastAsia="仿宋_GB2312" w:cs="仿宋_GB2312"/>
          <w:sz w:val="32"/>
          <w:szCs w:val="32"/>
        </w:rPr>
      </w:pPr>
      <w:r>
        <w:rPr>
          <w:rFonts w:ascii="仿宋_GB2312" w:eastAsia="仿宋_GB2312" w:cs="仿宋_GB2312" w:hint="eastAsia"/>
          <w:sz w:val="32"/>
          <w:szCs w:val="32"/>
        </w:rPr>
        <w:t>主要包括在遵纪守法和遵守社会公德、家庭美德等方面，有无违法违纪、</w:t>
      </w:r>
      <w:r>
        <w:rPr>
          <w:rFonts w:ascii="仿宋_GB2312" w:eastAsia="仿宋_GB2312" w:hAnsi="宋体" w:cs="宋体" w:hint="eastAsia"/>
          <w:sz w:val="32"/>
          <w:szCs w:val="32"/>
        </w:rPr>
        <w:t>参与</w:t>
      </w:r>
      <w:r>
        <w:rPr>
          <w:rFonts w:ascii="仿宋_GB2312" w:eastAsia="仿宋_GB2312" w:cs="仿宋_GB2312" w:hint="eastAsia"/>
          <w:sz w:val="32"/>
          <w:szCs w:val="32"/>
        </w:rPr>
        <w:t>“法轮功”邪教、违反职业道德等不适合从事教师工作的情形。</w:t>
      </w:r>
    </w:p>
    <w:p w14:paraId="43032BF2" w14:textId="77777777" w:rsidR="00A16F35" w:rsidRDefault="00000000">
      <w:pPr>
        <w:autoSpaceDE w:val="0"/>
        <w:autoSpaceDN w:val="0"/>
        <w:adjustRightInd w:val="0"/>
        <w:snapToGrid w:val="0"/>
        <w:ind w:firstLine="640"/>
        <w:rPr>
          <w:rFonts w:ascii="仿宋_GB2312" w:eastAsia="仿宋_GB2312"/>
          <w:sz w:val="32"/>
          <w:szCs w:val="32"/>
        </w:rPr>
      </w:pPr>
      <w:r>
        <w:rPr>
          <w:rFonts w:ascii="仿宋_GB2312" w:eastAsia="仿宋_GB2312" w:cs="黑体" w:hint="eastAsia"/>
          <w:sz w:val="32"/>
          <w:szCs w:val="32"/>
        </w:rPr>
        <w:t>五、综合评价：</w:t>
      </w:r>
      <w:r>
        <w:rPr>
          <w:rFonts w:ascii="仿宋_GB2312" w:eastAsia="仿宋_GB2312" w:cs="仿宋_GB2312" w:hint="eastAsia"/>
          <w:sz w:val="32"/>
          <w:szCs w:val="32"/>
        </w:rPr>
        <w:t>以归纳、概括的语言进行综合评价。</w:t>
      </w:r>
    </w:p>
    <w:p w14:paraId="6BB9C332" w14:textId="77777777" w:rsidR="00A16F35" w:rsidRDefault="00A16F35">
      <w:pPr>
        <w:autoSpaceDE w:val="0"/>
        <w:autoSpaceDN w:val="0"/>
        <w:adjustRightInd w:val="0"/>
        <w:snapToGrid w:val="0"/>
        <w:rPr>
          <w:rFonts w:ascii="仿宋_GB2312" w:eastAsia="仿宋_GB2312"/>
          <w:sz w:val="32"/>
          <w:szCs w:val="32"/>
        </w:rPr>
      </w:pPr>
    </w:p>
    <w:p w14:paraId="50823EAA" w14:textId="77777777" w:rsidR="00A16F35" w:rsidRDefault="00A16F35">
      <w:pPr>
        <w:autoSpaceDE w:val="0"/>
        <w:autoSpaceDN w:val="0"/>
        <w:adjustRightInd w:val="0"/>
        <w:snapToGrid w:val="0"/>
        <w:rPr>
          <w:rFonts w:ascii="仿宋_GB2312" w:eastAsia="仿宋_GB2312"/>
          <w:sz w:val="32"/>
          <w:szCs w:val="32"/>
        </w:rPr>
      </w:pPr>
    </w:p>
    <w:p w14:paraId="2FAAD002" w14:textId="77777777" w:rsidR="00A16F35" w:rsidRDefault="00000000">
      <w:pPr>
        <w:autoSpaceDE w:val="0"/>
        <w:autoSpaceDN w:val="0"/>
        <w:adjustRightInd w:val="0"/>
        <w:snapToGrid w:val="0"/>
        <w:ind w:firstLineChars="1500" w:firstLine="4800"/>
        <w:rPr>
          <w:rFonts w:ascii="仿宋_GB2312" w:eastAsia="仿宋_GB2312" w:cs="仿宋_GB2312"/>
          <w:sz w:val="32"/>
          <w:szCs w:val="32"/>
        </w:rPr>
      </w:pPr>
      <w:r>
        <w:rPr>
          <w:rFonts w:ascii="仿宋_GB2312" w:eastAsia="仿宋_GB2312" w:cs="仿宋_GB2312" w:hint="eastAsia"/>
          <w:sz w:val="32"/>
          <w:szCs w:val="32"/>
        </w:rPr>
        <w:t>单位或学院（系）： （盖章）</w:t>
      </w:r>
    </w:p>
    <w:p w14:paraId="46FAA4CF" w14:textId="77777777" w:rsidR="00A16F35" w:rsidRDefault="00000000">
      <w:pPr>
        <w:adjustRightInd w:val="0"/>
        <w:snapToGrid w:val="0"/>
        <w:jc w:val="center"/>
        <w:rPr>
          <w:rFonts w:ascii="仿宋_GB2312" w:eastAsia="仿宋_GB2312" w:cs="仿宋_GB2312"/>
          <w:sz w:val="32"/>
          <w:szCs w:val="32"/>
        </w:rPr>
      </w:pPr>
      <w:r>
        <w:rPr>
          <w:rFonts w:ascii="仿宋_GB2312" w:eastAsia="仿宋_GB2312" w:cs="仿宋_GB2312" w:hint="eastAsia"/>
          <w:sz w:val="32"/>
          <w:szCs w:val="32"/>
        </w:rPr>
        <w:t xml:space="preserve">                  年　月</w:t>
      </w:r>
      <w:r>
        <w:rPr>
          <w:rFonts w:ascii="仿宋_GB2312" w:eastAsia="仿宋_GB2312" w:cs="仿宋_GB2312"/>
          <w:sz w:val="32"/>
          <w:szCs w:val="32"/>
        </w:rPr>
        <w:t xml:space="preserve">   </w:t>
      </w:r>
      <w:r>
        <w:rPr>
          <w:rFonts w:ascii="仿宋_GB2312" w:eastAsia="仿宋_GB2312" w:cs="仿宋_GB2312" w:hint="eastAsia"/>
          <w:sz w:val="32"/>
          <w:szCs w:val="32"/>
        </w:rPr>
        <w:t>日</w:t>
      </w:r>
    </w:p>
    <w:p w14:paraId="18916900" w14:textId="77777777" w:rsidR="00A16F35" w:rsidRDefault="00000000">
      <w:pPr>
        <w:adjustRightInd w:val="0"/>
        <w:snapToGrid w:val="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p>
    <w:p w14:paraId="1D75E9A3" w14:textId="77777777" w:rsidR="00A16F35" w:rsidRDefault="00000000">
      <w:pPr>
        <w:adjustRightInd w:val="0"/>
        <w:snapToGrid w:val="0"/>
        <w:spacing w:line="560" w:lineRule="exact"/>
        <w:rPr>
          <w:rFonts w:ascii="仿宋_GB2312" w:eastAsia="仿宋_GB2312"/>
          <w:color w:val="000000" w:themeColor="text1"/>
          <w:sz w:val="32"/>
          <w:szCs w:val="32"/>
        </w:rPr>
      </w:pPr>
      <w:r>
        <w:rPr>
          <w:rFonts w:ascii="仿宋_GB2312" w:eastAsia="仿宋_GB2312" w:cs="仿宋_GB2312" w:hint="eastAsia"/>
          <w:sz w:val="32"/>
          <w:szCs w:val="32"/>
        </w:rPr>
        <w:t xml:space="preserve">                        （联系电话：</w:t>
      </w: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w:t>
      </w:r>
    </w:p>
    <w:p w14:paraId="4F90D460" w14:textId="77777777" w:rsidR="00A16F35" w:rsidRDefault="00A16F35">
      <w:pPr>
        <w:rPr>
          <w:lang w:eastAsia="zh-Hans"/>
        </w:rPr>
      </w:pPr>
    </w:p>
    <w:sectPr w:rsidR="00A16F35">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DF1C" w14:textId="77777777" w:rsidR="00B44F6C" w:rsidRDefault="00B44F6C" w:rsidP="004E6542">
      <w:r>
        <w:separator/>
      </w:r>
    </w:p>
  </w:endnote>
  <w:endnote w:type="continuationSeparator" w:id="0">
    <w:p w14:paraId="71EAC24B" w14:textId="77777777" w:rsidR="00B44F6C" w:rsidRDefault="00B44F6C" w:rsidP="004E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3E96" w14:textId="77777777" w:rsidR="00B44F6C" w:rsidRDefault="00B44F6C" w:rsidP="004E6542">
      <w:r>
        <w:separator/>
      </w:r>
    </w:p>
  </w:footnote>
  <w:footnote w:type="continuationSeparator" w:id="0">
    <w:p w14:paraId="654B9A28" w14:textId="77777777" w:rsidR="00B44F6C" w:rsidRDefault="00B44F6C" w:rsidP="004E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hjZjljZDEzYWEzMWQyMWE5NzgzMzI1NjAyYzE1YmYifQ=="/>
  </w:docVars>
  <w:rsids>
    <w:rsidRoot w:val="005A3AD6"/>
    <w:rsid w:val="F77A1C37"/>
    <w:rsid w:val="00105D00"/>
    <w:rsid w:val="0017399B"/>
    <w:rsid w:val="001E2669"/>
    <w:rsid w:val="002165D2"/>
    <w:rsid w:val="004E6542"/>
    <w:rsid w:val="00524181"/>
    <w:rsid w:val="005A3AD6"/>
    <w:rsid w:val="00625547"/>
    <w:rsid w:val="00670E9F"/>
    <w:rsid w:val="006D53CB"/>
    <w:rsid w:val="006F450C"/>
    <w:rsid w:val="006F5C14"/>
    <w:rsid w:val="00952B17"/>
    <w:rsid w:val="00A16F35"/>
    <w:rsid w:val="00AA0B73"/>
    <w:rsid w:val="00B000CD"/>
    <w:rsid w:val="00B44F6C"/>
    <w:rsid w:val="00C16E26"/>
    <w:rsid w:val="00C6200F"/>
    <w:rsid w:val="00CC162C"/>
    <w:rsid w:val="00FD35CB"/>
    <w:rsid w:val="0CA503DE"/>
    <w:rsid w:val="22404945"/>
    <w:rsid w:val="34E014A6"/>
    <w:rsid w:val="3EF167E4"/>
    <w:rsid w:val="54D24E09"/>
    <w:rsid w:val="58A52EAA"/>
    <w:rsid w:val="6106539E"/>
    <w:rsid w:val="61585C57"/>
    <w:rsid w:val="7FD7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1A82"/>
  <w15:docId w15:val="{FBCAD97B-0B8F-4E92-A55F-F04906FC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hAnsi="Times New Roman" w:cs="Times New Roman"/>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7">
    <w:name w:val="页眉 字符"/>
    <w:basedOn w:val="a1"/>
    <w:link w:val="a6"/>
    <w:uiPriority w:val="99"/>
    <w:qFormat/>
    <w:rPr>
      <w:kern w:val="2"/>
      <w:sz w:val="18"/>
      <w:szCs w:val="18"/>
    </w:rPr>
  </w:style>
  <w:style w:type="character" w:customStyle="1" w:styleId="a5">
    <w:name w:val="页脚 字符"/>
    <w:basedOn w:val="a1"/>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xuechao6508@163.com</cp:lastModifiedBy>
  <cp:revision>3</cp:revision>
  <cp:lastPrinted>2022-12-16T11:25:00Z</cp:lastPrinted>
  <dcterms:created xsi:type="dcterms:W3CDTF">2023-01-12T17:16:00Z</dcterms:created>
  <dcterms:modified xsi:type="dcterms:W3CDTF">2023-01-13T11:24:00Z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17BBE38C004C440E8E8476D70F9F5660</vt:lpwstr>
  </property>
</Properties>
</file>